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B42E2" w14:textId="77777777" w:rsidR="00556FDA" w:rsidRDefault="00556FDA">
      <w:pPr>
        <w:pStyle w:val="Textoindependiente"/>
        <w:rPr>
          <w:sz w:val="27"/>
        </w:rPr>
      </w:pPr>
    </w:p>
    <w:p w14:paraId="4A9EBAAB" w14:textId="77777777" w:rsidR="0063645C" w:rsidRPr="00262697" w:rsidRDefault="0063645C" w:rsidP="0063645C">
      <w:pPr>
        <w:jc w:val="center"/>
        <w:rPr>
          <w:lang w:val="es-ES_tradnl"/>
        </w:rPr>
      </w:pPr>
      <w:r w:rsidRPr="00262697">
        <w:rPr>
          <w:b/>
          <w:lang w:val="es-ES_tradnl"/>
        </w:rPr>
        <w:t>CONVENIO MARCO DE COOPERACIÓN IN</w:t>
      </w:r>
      <w:r>
        <w:rPr>
          <w:b/>
          <w:lang w:val="es-ES_tradnl"/>
        </w:rPr>
        <w:t>TERIN</w:t>
      </w:r>
      <w:r w:rsidRPr="00262697">
        <w:rPr>
          <w:b/>
          <w:lang w:val="es-ES_tradnl"/>
        </w:rPr>
        <w:t xml:space="preserve">STITUTIONAL CELEBRADO ENTRE LA ESCUELA TECNOLÓGICA INSTITUTO TÉCNICO CENTRAL Y </w:t>
      </w:r>
      <w:r w:rsidRPr="00994494">
        <w:rPr>
          <w:b/>
          <w:highlight w:val="yellow"/>
          <w:lang w:val="es-ES_tradnl"/>
        </w:rPr>
        <w:t>XXXXXXXXXXXXXXXXXX</w:t>
      </w:r>
    </w:p>
    <w:p w14:paraId="466C1088" w14:textId="77777777" w:rsidR="0063645C" w:rsidRDefault="0063645C" w:rsidP="0063645C">
      <w:pPr>
        <w:jc w:val="both"/>
        <w:rPr>
          <w:lang w:val="es-ES_tradnl"/>
        </w:rPr>
      </w:pPr>
    </w:p>
    <w:p w14:paraId="3AC30627" w14:textId="19EFE961" w:rsidR="0063645C" w:rsidRDefault="000C7736" w:rsidP="4E9EBFD8">
      <w:pPr>
        <w:jc w:val="both"/>
      </w:pPr>
      <w:r w:rsidRPr="00602D8E">
        <w:rPr>
          <w:rFonts w:eastAsia="Calibri"/>
          <w:lang w:eastAsia="es-ES"/>
        </w:rPr>
        <w:t xml:space="preserve">Entre los suscritos a saber, la </w:t>
      </w:r>
      <w:r w:rsidRPr="00602D8E">
        <w:rPr>
          <w:rFonts w:eastAsia="Calibri"/>
          <w:b/>
          <w:bCs/>
          <w:lang w:eastAsia="es-ES"/>
        </w:rPr>
        <w:t>ESCUELA TECNOLÓGICA INSTITUTO TÉCNICO CENTRAL</w:t>
      </w:r>
      <w:r w:rsidRPr="00602D8E">
        <w:rPr>
          <w:rFonts w:eastAsia="Calibri"/>
          <w:lang w:eastAsia="es-ES"/>
        </w:rPr>
        <w:t xml:space="preserve">, en adelante </w:t>
      </w:r>
      <w:r w:rsidRPr="00602D8E">
        <w:rPr>
          <w:rFonts w:eastAsia="Calibri"/>
          <w:b/>
          <w:bCs/>
          <w:lang w:eastAsia="es-ES"/>
        </w:rPr>
        <w:t>ETITC</w:t>
      </w:r>
      <w:r w:rsidRPr="00602D8E">
        <w:rPr>
          <w:rFonts w:eastAsia="Calibri"/>
          <w:lang w:eastAsia="es-ES"/>
        </w:rPr>
        <w:t>, Establecimiento Público de Educación Superior, representada legalmente por el</w:t>
      </w:r>
      <w:r>
        <w:rPr>
          <w:rFonts w:eastAsia="Calibri"/>
          <w:lang w:eastAsia="es-ES"/>
        </w:rPr>
        <w:t xml:space="preserve"> </w:t>
      </w:r>
      <w:r w:rsidRPr="00BD36CC">
        <w:rPr>
          <w:rFonts w:eastAsia="Calibri"/>
          <w:b/>
          <w:bCs/>
          <w:highlight w:val="yellow"/>
          <w:lang w:eastAsia="es-ES"/>
        </w:rPr>
        <w:t>XXXXX</w:t>
      </w:r>
      <w:r w:rsidRPr="00602D8E">
        <w:rPr>
          <w:rFonts w:eastAsia="Calibri"/>
          <w:lang w:eastAsia="es-ES"/>
        </w:rPr>
        <w:t xml:space="preserve">, mayor de edad, domiciliado en Bogotá, D.C. identificado con la Cédula de Ciudadanía </w:t>
      </w:r>
      <w:proofErr w:type="spellStart"/>
      <w:r w:rsidRPr="00602D8E">
        <w:rPr>
          <w:rFonts w:eastAsia="Calibri"/>
          <w:lang w:eastAsia="es-ES"/>
        </w:rPr>
        <w:t>Nº</w:t>
      </w:r>
      <w:proofErr w:type="spellEnd"/>
      <w:r w:rsidRPr="00602D8E">
        <w:rPr>
          <w:rFonts w:eastAsia="Calibri"/>
          <w:lang w:eastAsia="es-ES"/>
        </w:rPr>
        <w:t xml:space="preserve"> </w:t>
      </w:r>
      <w:proofErr w:type="spellStart"/>
      <w:r w:rsidRPr="00BD36CC">
        <w:rPr>
          <w:rFonts w:eastAsia="Calibri"/>
          <w:b/>
          <w:bCs/>
          <w:highlight w:val="yellow"/>
          <w:lang w:eastAsia="es-ES"/>
        </w:rPr>
        <w:t>XXXX</w:t>
      </w:r>
      <w:proofErr w:type="spellEnd"/>
      <w:r w:rsidRPr="00602D8E">
        <w:rPr>
          <w:rFonts w:eastAsia="Calibri"/>
          <w:lang w:eastAsia="es-ES"/>
        </w:rPr>
        <w:t xml:space="preserve"> de</w:t>
      </w:r>
      <w:r>
        <w:rPr>
          <w:rFonts w:eastAsia="Calibri"/>
          <w:b/>
          <w:lang w:eastAsia="es-ES"/>
        </w:rPr>
        <w:t xml:space="preserve"> </w:t>
      </w:r>
      <w:r w:rsidRPr="00BD36CC">
        <w:rPr>
          <w:rFonts w:eastAsia="Calibri"/>
          <w:b/>
          <w:highlight w:val="yellow"/>
          <w:lang w:eastAsia="es-ES"/>
        </w:rPr>
        <w:t>XXX</w:t>
      </w:r>
      <w:r w:rsidRPr="00602D8E">
        <w:rPr>
          <w:rFonts w:eastAsia="Calibri"/>
          <w:lang w:eastAsia="es-ES"/>
        </w:rPr>
        <w:t xml:space="preserve">, nombrado rector mediante Acuerdo No. </w:t>
      </w:r>
      <w:r w:rsidRPr="00BD36CC">
        <w:rPr>
          <w:rFonts w:eastAsia="Calibri"/>
          <w:b/>
          <w:bCs/>
          <w:highlight w:val="yellow"/>
          <w:lang w:eastAsia="es-ES"/>
        </w:rPr>
        <w:t>XXX</w:t>
      </w:r>
      <w:r w:rsidRPr="00602D8E">
        <w:rPr>
          <w:rFonts w:eastAsia="Calibri"/>
          <w:lang w:eastAsia="es-ES"/>
        </w:rPr>
        <w:t xml:space="preserve"> del </w:t>
      </w:r>
      <w:r w:rsidRPr="00BD36CC">
        <w:rPr>
          <w:rFonts w:eastAsia="Calibri"/>
          <w:b/>
          <w:bCs/>
          <w:highlight w:val="yellow"/>
          <w:lang w:eastAsia="es-ES"/>
        </w:rPr>
        <w:t>XX</w:t>
      </w:r>
      <w:r w:rsidRPr="00602D8E">
        <w:rPr>
          <w:rFonts w:eastAsia="Calibri"/>
          <w:lang w:eastAsia="es-ES"/>
        </w:rPr>
        <w:t xml:space="preserve"> de</w:t>
      </w:r>
      <w:r>
        <w:rPr>
          <w:rFonts w:eastAsia="Calibri"/>
          <w:lang w:eastAsia="es-ES"/>
        </w:rPr>
        <w:t xml:space="preserve"> </w:t>
      </w:r>
      <w:r w:rsidRPr="00BD36CC">
        <w:rPr>
          <w:rFonts w:eastAsia="Calibri"/>
          <w:b/>
          <w:bCs/>
          <w:highlight w:val="yellow"/>
          <w:lang w:eastAsia="es-ES"/>
        </w:rPr>
        <w:t>XXX</w:t>
      </w:r>
      <w:r>
        <w:rPr>
          <w:rFonts w:eastAsia="Calibri"/>
          <w:b/>
          <w:bCs/>
          <w:lang w:eastAsia="es-ES"/>
        </w:rPr>
        <w:t xml:space="preserve"> </w:t>
      </w:r>
      <w:r w:rsidRPr="00602D8E">
        <w:rPr>
          <w:rFonts w:eastAsia="Calibri"/>
          <w:lang w:eastAsia="es-ES"/>
        </w:rPr>
        <w:t xml:space="preserve">de </w:t>
      </w:r>
      <w:r w:rsidRPr="00BD36CC">
        <w:rPr>
          <w:rFonts w:eastAsia="Calibri"/>
          <w:b/>
          <w:bCs/>
          <w:highlight w:val="yellow"/>
          <w:lang w:eastAsia="es-ES"/>
        </w:rPr>
        <w:t>XX</w:t>
      </w:r>
      <w:r w:rsidRPr="00602D8E">
        <w:rPr>
          <w:rFonts w:eastAsia="Calibri"/>
          <w:lang w:eastAsia="es-ES"/>
        </w:rPr>
        <w:t xml:space="preserve"> por el periodo comprendido entre el </w:t>
      </w:r>
      <w:r w:rsidRPr="00BD36CC">
        <w:rPr>
          <w:rFonts w:eastAsia="Calibri"/>
          <w:b/>
          <w:bCs/>
          <w:highlight w:val="yellow"/>
          <w:lang w:eastAsia="es-ES"/>
        </w:rPr>
        <w:t>XX</w:t>
      </w:r>
      <w:r w:rsidRPr="00602D8E">
        <w:rPr>
          <w:rFonts w:eastAsia="Calibri"/>
          <w:lang w:eastAsia="es-ES"/>
        </w:rPr>
        <w:t xml:space="preserve"> de </w:t>
      </w:r>
      <w:r w:rsidRPr="00BD36CC">
        <w:rPr>
          <w:rFonts w:eastAsia="Calibri"/>
          <w:b/>
          <w:bCs/>
          <w:highlight w:val="yellow"/>
          <w:lang w:eastAsia="es-ES"/>
        </w:rPr>
        <w:t>XX</w:t>
      </w:r>
      <w:r>
        <w:rPr>
          <w:rFonts w:eastAsia="Calibri"/>
          <w:lang w:eastAsia="es-ES"/>
        </w:rPr>
        <w:t xml:space="preserve"> </w:t>
      </w:r>
      <w:r w:rsidRPr="00602D8E">
        <w:rPr>
          <w:rFonts w:eastAsia="Calibri"/>
          <w:lang w:eastAsia="es-ES"/>
        </w:rPr>
        <w:t xml:space="preserve">de </w:t>
      </w:r>
      <w:r w:rsidRPr="00BD36CC">
        <w:rPr>
          <w:rFonts w:eastAsia="Calibri"/>
          <w:b/>
          <w:bCs/>
          <w:highlight w:val="yellow"/>
          <w:lang w:eastAsia="es-ES"/>
        </w:rPr>
        <w:t>XX</w:t>
      </w:r>
      <w:r w:rsidRPr="00602D8E">
        <w:rPr>
          <w:rFonts w:eastAsia="Calibri"/>
          <w:lang w:eastAsia="es-ES"/>
        </w:rPr>
        <w:t xml:space="preserve"> hasta el </w:t>
      </w:r>
      <w:r w:rsidRPr="00BD36CC">
        <w:rPr>
          <w:rFonts w:eastAsia="Calibri"/>
          <w:b/>
          <w:bCs/>
          <w:highlight w:val="yellow"/>
          <w:lang w:eastAsia="es-ES"/>
        </w:rPr>
        <w:t>XX</w:t>
      </w:r>
      <w:r w:rsidRPr="00602D8E">
        <w:rPr>
          <w:rFonts w:eastAsia="Calibri"/>
          <w:lang w:eastAsia="es-ES"/>
        </w:rPr>
        <w:t xml:space="preserve"> de </w:t>
      </w:r>
      <w:r w:rsidRPr="00BD36CC">
        <w:rPr>
          <w:rFonts w:eastAsia="Calibri"/>
          <w:b/>
          <w:bCs/>
          <w:highlight w:val="yellow"/>
          <w:lang w:eastAsia="es-ES"/>
        </w:rPr>
        <w:t>XXX</w:t>
      </w:r>
      <w:r>
        <w:rPr>
          <w:rFonts w:eastAsia="Calibri"/>
          <w:b/>
          <w:bCs/>
          <w:lang w:eastAsia="es-ES"/>
        </w:rPr>
        <w:t xml:space="preserve"> </w:t>
      </w:r>
      <w:r w:rsidRPr="00602D8E">
        <w:rPr>
          <w:rFonts w:eastAsia="Calibri"/>
          <w:lang w:eastAsia="es-ES"/>
        </w:rPr>
        <w:t>de</w:t>
      </w:r>
      <w:r>
        <w:rPr>
          <w:rFonts w:eastAsia="Calibri"/>
          <w:lang w:eastAsia="es-ES"/>
        </w:rPr>
        <w:t xml:space="preserve"> </w:t>
      </w:r>
      <w:r w:rsidRPr="00BD36CC">
        <w:rPr>
          <w:rFonts w:eastAsia="Calibri"/>
          <w:b/>
          <w:bCs/>
          <w:highlight w:val="yellow"/>
          <w:lang w:eastAsia="es-ES"/>
        </w:rPr>
        <w:t>XX</w:t>
      </w:r>
      <w:r w:rsidRPr="00602D8E">
        <w:rPr>
          <w:rFonts w:eastAsia="Calibri"/>
          <w:lang w:eastAsia="es-ES"/>
        </w:rPr>
        <w:t xml:space="preserve">, y de otra parte de otra parte </w:t>
      </w:r>
      <w:r w:rsidRPr="00BD36CC">
        <w:rPr>
          <w:rFonts w:eastAsia="Calibri"/>
          <w:b/>
          <w:bCs/>
          <w:highlight w:val="yellow"/>
          <w:lang w:eastAsia="es-ES"/>
        </w:rPr>
        <w:t>XXXXX</w:t>
      </w:r>
      <w:r w:rsidRPr="00602D8E">
        <w:rPr>
          <w:rFonts w:eastAsia="Calibri"/>
          <w:lang w:eastAsia="es-ES"/>
        </w:rPr>
        <w:t xml:space="preserve"> en adelante </w:t>
      </w:r>
      <w:r w:rsidRPr="00BD36CC">
        <w:rPr>
          <w:rFonts w:eastAsia="Calibri"/>
          <w:b/>
          <w:bCs/>
          <w:highlight w:val="yellow"/>
          <w:lang w:eastAsia="es-ES"/>
        </w:rPr>
        <w:t>XXXXX</w:t>
      </w:r>
      <w:r w:rsidRPr="00602D8E">
        <w:rPr>
          <w:rFonts w:eastAsia="Calibri"/>
          <w:lang w:eastAsia="es-ES"/>
        </w:rPr>
        <w:t xml:space="preserve">, institución de educación superior </w:t>
      </w:r>
      <w:r w:rsidRPr="00BD36CC">
        <w:rPr>
          <w:rFonts w:eastAsia="Calibri"/>
          <w:highlight w:val="yellow"/>
          <w:lang w:eastAsia="es-ES"/>
        </w:rPr>
        <w:t>XXX</w:t>
      </w:r>
      <w:r w:rsidRPr="00602D8E">
        <w:rPr>
          <w:rFonts w:eastAsia="Calibri"/>
          <w:lang w:eastAsia="es-ES"/>
        </w:rPr>
        <w:t xml:space="preserve">, de naturaleza privada, con carácter académico XXXXXX, de utilidad común y sin ánimo de lucro, con personería jurídica reconocida mediante Resolución número </w:t>
      </w:r>
      <w:r w:rsidRPr="00BD36CC">
        <w:rPr>
          <w:rFonts w:eastAsia="Calibri"/>
          <w:highlight w:val="yellow"/>
          <w:lang w:eastAsia="es-ES"/>
        </w:rPr>
        <w:t>XXX</w:t>
      </w:r>
      <w:r w:rsidRPr="00602D8E">
        <w:rPr>
          <w:rFonts w:eastAsia="Calibri"/>
          <w:lang w:eastAsia="es-ES"/>
        </w:rPr>
        <w:t xml:space="preserve"> de </w:t>
      </w:r>
      <w:r w:rsidRPr="00BD36CC">
        <w:rPr>
          <w:rFonts w:eastAsia="Calibri"/>
          <w:highlight w:val="yellow"/>
          <w:lang w:eastAsia="es-ES"/>
        </w:rPr>
        <w:t>XX</w:t>
      </w:r>
      <w:r w:rsidRPr="00602D8E">
        <w:rPr>
          <w:rFonts w:eastAsia="Calibri"/>
          <w:lang w:eastAsia="es-ES"/>
        </w:rPr>
        <w:t xml:space="preserve"> (día) de </w:t>
      </w:r>
      <w:proofErr w:type="spellStart"/>
      <w:r w:rsidRPr="00BD36CC">
        <w:rPr>
          <w:rFonts w:eastAsia="Calibri"/>
          <w:highlight w:val="yellow"/>
          <w:lang w:eastAsia="es-ES"/>
        </w:rPr>
        <w:t>xxx</w:t>
      </w:r>
      <w:proofErr w:type="spellEnd"/>
      <w:r w:rsidRPr="00602D8E">
        <w:rPr>
          <w:rFonts w:eastAsia="Calibri"/>
          <w:lang w:eastAsia="es-ES"/>
        </w:rPr>
        <w:t xml:space="preserve"> (mes) de </w:t>
      </w:r>
      <w:r w:rsidRPr="00BD36CC">
        <w:rPr>
          <w:rFonts w:eastAsia="Calibri"/>
          <w:highlight w:val="yellow"/>
          <w:lang w:eastAsia="es-ES"/>
        </w:rPr>
        <w:t>XXX</w:t>
      </w:r>
      <w:r w:rsidRPr="00602D8E">
        <w:rPr>
          <w:rFonts w:eastAsia="Calibri"/>
          <w:lang w:eastAsia="es-ES"/>
        </w:rPr>
        <w:t xml:space="preserve"> expedida por el Ministerio de Educación Nacional, (o creada mediante Decreto No. XXX expedido por </w:t>
      </w:r>
      <w:r w:rsidRPr="00BD36CC">
        <w:rPr>
          <w:rFonts w:eastAsia="Calibri"/>
          <w:highlight w:val="yellow"/>
          <w:lang w:eastAsia="es-ES"/>
        </w:rPr>
        <w:t>XXXXX</w:t>
      </w:r>
      <w:r w:rsidRPr="00602D8E">
        <w:rPr>
          <w:rFonts w:eastAsia="Calibri"/>
          <w:lang w:eastAsia="es-ES"/>
        </w:rPr>
        <w:t xml:space="preserve">, con naturaleza jurídica de </w:t>
      </w:r>
      <w:r w:rsidRPr="00BD36CC">
        <w:rPr>
          <w:rFonts w:eastAsia="Calibri"/>
          <w:highlight w:val="yellow"/>
          <w:lang w:eastAsia="es-ES"/>
        </w:rPr>
        <w:t>XXXXX</w:t>
      </w:r>
      <w:r w:rsidRPr="00602D8E">
        <w:rPr>
          <w:rFonts w:eastAsia="Calibri"/>
          <w:lang w:eastAsia="es-ES"/>
        </w:rPr>
        <w:t xml:space="preserve">), legalmente representada por </w:t>
      </w:r>
      <w:r w:rsidRPr="00BD36CC">
        <w:rPr>
          <w:rFonts w:eastAsia="Calibri"/>
          <w:highlight w:val="yellow"/>
          <w:lang w:eastAsia="es-ES"/>
        </w:rPr>
        <w:t>XXXXXXXXXXXXXX</w:t>
      </w:r>
      <w:r w:rsidRPr="00602D8E">
        <w:rPr>
          <w:rFonts w:eastAsia="Calibri"/>
          <w:lang w:eastAsia="es-ES"/>
        </w:rPr>
        <w:t xml:space="preserve">, mayor de edad, domiciliado en </w:t>
      </w:r>
      <w:r w:rsidRPr="00BD36CC">
        <w:rPr>
          <w:rFonts w:eastAsia="Calibri"/>
          <w:highlight w:val="yellow"/>
          <w:lang w:eastAsia="es-ES"/>
        </w:rPr>
        <w:t>XXXXXX</w:t>
      </w:r>
      <w:r w:rsidRPr="00602D8E">
        <w:rPr>
          <w:rFonts w:eastAsia="Calibri"/>
          <w:lang w:eastAsia="es-ES"/>
        </w:rPr>
        <w:t xml:space="preserve">, identificado con cédula de ciudadanía No. </w:t>
      </w:r>
      <w:r w:rsidRPr="00BD36CC">
        <w:rPr>
          <w:rFonts w:eastAsia="Calibri"/>
          <w:highlight w:val="yellow"/>
          <w:lang w:eastAsia="es-ES"/>
        </w:rPr>
        <w:t>XXXXXXXXX</w:t>
      </w:r>
      <w:r w:rsidRPr="00602D8E">
        <w:rPr>
          <w:rFonts w:eastAsia="Calibri"/>
          <w:lang w:eastAsia="es-ES"/>
        </w:rPr>
        <w:t xml:space="preserve"> de </w:t>
      </w:r>
      <w:r w:rsidRPr="00BD36CC">
        <w:rPr>
          <w:rFonts w:eastAsia="Calibri"/>
          <w:highlight w:val="yellow"/>
          <w:lang w:eastAsia="es-ES"/>
        </w:rPr>
        <w:t>XXXXXXX</w:t>
      </w:r>
      <w:r w:rsidRPr="00602D8E">
        <w:rPr>
          <w:rFonts w:eastAsia="Calibri"/>
          <w:lang w:eastAsia="es-ES"/>
        </w:rPr>
        <w:t xml:space="preserve"> (lugar de expedición), conforme a certificado de existencia y representación legal expedido por el Viceministerio de Educación Superior, del Ministerio de Educación Nacional</w:t>
      </w:r>
      <w:r w:rsidR="0063645C" w:rsidRPr="4E9EBFD8">
        <w:t>; hemos convenido celebrar Convenio Marco de Cooperación Interinstitucional, conforme a las siguientes:</w:t>
      </w:r>
    </w:p>
    <w:p w14:paraId="66CFCA5A" w14:textId="77777777" w:rsidR="0063645C" w:rsidRPr="00763895" w:rsidRDefault="0063645C" w:rsidP="0063645C">
      <w:pPr>
        <w:jc w:val="both"/>
      </w:pPr>
    </w:p>
    <w:p w14:paraId="4C92C3C6" w14:textId="77777777" w:rsidR="0063645C" w:rsidRDefault="0063645C" w:rsidP="0063645C">
      <w:pPr>
        <w:jc w:val="center"/>
        <w:rPr>
          <w:b/>
          <w:lang w:val="es-ES_tradnl"/>
        </w:rPr>
      </w:pPr>
      <w:r w:rsidRPr="00262697">
        <w:rPr>
          <w:b/>
          <w:lang w:val="es-ES_tradnl"/>
        </w:rPr>
        <w:t>CONSIDERACIONES:</w:t>
      </w:r>
    </w:p>
    <w:p w14:paraId="356D5E0B" w14:textId="77777777" w:rsidR="0063645C" w:rsidRPr="00262697" w:rsidRDefault="0063645C" w:rsidP="0063645C">
      <w:pPr>
        <w:jc w:val="center"/>
        <w:rPr>
          <w:b/>
          <w:lang w:val="es-ES_tradnl"/>
        </w:rPr>
      </w:pPr>
    </w:p>
    <w:p w14:paraId="3FBDA10A" w14:textId="151C534B" w:rsidR="0063645C" w:rsidRPr="00CA3768" w:rsidRDefault="0063645C" w:rsidP="00CA3768">
      <w:pPr>
        <w:pStyle w:val="Prrafodelista"/>
        <w:numPr>
          <w:ilvl w:val="0"/>
          <w:numId w:val="1"/>
        </w:numPr>
        <w:jc w:val="both"/>
        <w:rPr>
          <w:lang w:val="es-ES_tradnl"/>
        </w:rPr>
      </w:pPr>
      <w:r w:rsidRPr="00CA3768">
        <w:rPr>
          <w:lang w:val="es-ES_tradnl"/>
        </w:rPr>
        <w:t xml:space="preserve">Que, la </w:t>
      </w:r>
      <w:r w:rsidRPr="00CA3768">
        <w:rPr>
          <w:b/>
          <w:lang w:val="es-ES_tradnl"/>
        </w:rPr>
        <w:t>ETITC</w:t>
      </w:r>
      <w:r w:rsidRPr="00CA3768">
        <w:rPr>
          <w:lang w:val="es-ES_tradnl"/>
        </w:rPr>
        <w:t>,</w:t>
      </w:r>
      <w:r w:rsidR="00CA3768" w:rsidRPr="00CA3768">
        <w:rPr>
          <w:lang w:val="es-ES_tradnl"/>
        </w:rPr>
        <w:t xml:space="preserve"> es un establecimiento público de Educación Superior del orden nacional, con personería jurídica, patrimonio propio y autonomía administrativa; adscrito al Ministerio de Educación Nacional, la cual tiene como misión “formar personas creativas y competentes en las áreas técnicas, tecnológicas e ingenierías capaces de solucionar problemas a través de la investigación aplicada”</w:t>
      </w:r>
      <w:r w:rsidRPr="00CA3768">
        <w:rPr>
          <w:lang w:val="es-ES_tradnl"/>
        </w:rPr>
        <w:t xml:space="preserve">. </w:t>
      </w:r>
    </w:p>
    <w:p w14:paraId="68D7DCB0" w14:textId="77777777" w:rsidR="0063645C" w:rsidRPr="00262697" w:rsidRDefault="0063645C" w:rsidP="0063645C">
      <w:pPr>
        <w:pStyle w:val="Prrafodelista"/>
        <w:adjustRightInd w:val="0"/>
        <w:jc w:val="both"/>
        <w:rPr>
          <w:lang w:val="es-ES_tradnl"/>
        </w:rPr>
      </w:pPr>
    </w:p>
    <w:p w14:paraId="3C3A46E5" w14:textId="77777777" w:rsidR="0063645C" w:rsidRPr="00262697" w:rsidRDefault="0063645C" w:rsidP="0063645C">
      <w:pPr>
        <w:pStyle w:val="Prrafodelista"/>
        <w:numPr>
          <w:ilvl w:val="0"/>
          <w:numId w:val="1"/>
        </w:numPr>
        <w:adjustRightInd w:val="0"/>
        <w:contextualSpacing/>
        <w:jc w:val="both"/>
        <w:rPr>
          <w:lang w:val="es-ES_tradnl"/>
        </w:rPr>
      </w:pPr>
      <w:r w:rsidRPr="00262697">
        <w:rPr>
          <w:lang w:val="es-ES_tradnl"/>
        </w:rPr>
        <w:t>Que</w:t>
      </w:r>
      <w:r>
        <w:rPr>
          <w:lang w:val="es-ES_tradnl"/>
        </w:rPr>
        <w:t>,</w:t>
      </w:r>
      <w:r w:rsidRPr="00262697">
        <w:rPr>
          <w:lang w:val="es-ES_tradnl"/>
        </w:rPr>
        <w:t xml:space="preserve"> la </w:t>
      </w:r>
      <w:r w:rsidRPr="00262697">
        <w:rPr>
          <w:b/>
          <w:lang w:val="es-ES_tradnl"/>
        </w:rPr>
        <w:t>ETITC</w:t>
      </w:r>
      <w:r w:rsidRPr="00262697">
        <w:rPr>
          <w:lang w:val="es-ES_tradnl"/>
        </w:rPr>
        <w:t xml:space="preserve">, tiene por misión contribuir al desarrollo de la persona, del conocimiento, la ciencia, la innovación, la investigación y a la sociedad, mediante la formación integral, con pertinencia en la construcción y anticipación, en el contexto de la realidad colombiana. </w:t>
      </w:r>
    </w:p>
    <w:p w14:paraId="22BE9BCE" w14:textId="77777777" w:rsidR="0063645C" w:rsidRPr="00262697" w:rsidRDefault="0063645C" w:rsidP="0063645C">
      <w:pPr>
        <w:pStyle w:val="Prrafodelista"/>
        <w:rPr>
          <w:lang w:val="es-ES_tradnl"/>
        </w:rPr>
      </w:pPr>
    </w:p>
    <w:p w14:paraId="056BF4CC" w14:textId="77777777" w:rsidR="0063645C" w:rsidRPr="00262697" w:rsidRDefault="0063645C" w:rsidP="0063645C">
      <w:pPr>
        <w:pStyle w:val="Prrafodelista"/>
        <w:numPr>
          <w:ilvl w:val="0"/>
          <w:numId w:val="1"/>
        </w:numPr>
        <w:adjustRightInd w:val="0"/>
        <w:contextualSpacing/>
        <w:jc w:val="both"/>
        <w:rPr>
          <w:lang w:val="es-ES_tradnl"/>
        </w:rPr>
      </w:pPr>
      <w:r w:rsidRPr="00262697">
        <w:rPr>
          <w:lang w:val="es-ES_tradnl"/>
        </w:rPr>
        <w:t xml:space="preserve">Que además es interés de la </w:t>
      </w:r>
      <w:r w:rsidRPr="00262697">
        <w:rPr>
          <w:b/>
          <w:lang w:val="es-ES_tradnl"/>
        </w:rPr>
        <w:t>ETITC</w:t>
      </w:r>
      <w:r w:rsidRPr="00262697">
        <w:rPr>
          <w:lang w:val="es-ES_tradnl"/>
        </w:rPr>
        <w:t>, contribuir al progreso personal, social y del conocimiento, a través de: a) la formación integral de la persona, caracterizada por la alta preparación científica, tecnológica, técnica, ética, social y humanística; b) la construcción y desarrollo de conocimiento, especialmente científico y tecnológico; y c) la interacción dinámica, real y permanente con el entorno</w:t>
      </w:r>
      <w:r w:rsidRPr="00262697">
        <w:rPr>
          <w:b/>
          <w:lang w:val="es-ES_tradnl"/>
        </w:rPr>
        <w:t>.</w:t>
      </w:r>
    </w:p>
    <w:p w14:paraId="199AEA1D" w14:textId="77777777" w:rsidR="0063645C" w:rsidRPr="00262697" w:rsidRDefault="0063645C" w:rsidP="0063645C">
      <w:pPr>
        <w:adjustRightInd w:val="0"/>
        <w:jc w:val="both"/>
        <w:rPr>
          <w:lang w:val="es-ES_tradnl"/>
        </w:rPr>
      </w:pPr>
    </w:p>
    <w:p w14:paraId="67141042" w14:textId="77777777" w:rsidR="0063645C" w:rsidRPr="00262697" w:rsidRDefault="0063645C" w:rsidP="0063645C">
      <w:pPr>
        <w:pStyle w:val="Prrafodelista"/>
        <w:numPr>
          <w:ilvl w:val="0"/>
          <w:numId w:val="1"/>
        </w:numPr>
        <w:adjustRightInd w:val="0"/>
        <w:contextualSpacing/>
        <w:jc w:val="both"/>
        <w:rPr>
          <w:lang w:val="es-ES_tradnl"/>
        </w:rPr>
      </w:pPr>
      <w:r w:rsidRPr="00262697">
        <w:rPr>
          <w:lang w:val="es-ES_tradnl"/>
        </w:rPr>
        <w:t xml:space="preserve">Que </w:t>
      </w:r>
      <w:r w:rsidRPr="00994494">
        <w:rPr>
          <w:b/>
          <w:caps/>
          <w:highlight w:val="yellow"/>
          <w:lang w:val="es-ES_tradnl"/>
        </w:rPr>
        <w:t>XXX</w:t>
      </w:r>
      <w:r w:rsidRPr="00262697">
        <w:rPr>
          <w:lang w:val="es-ES_tradnl"/>
        </w:rPr>
        <w:t xml:space="preserve"> desea contribuir con aquellas actividades académicas e investigativas, que promuevan al desarrollo de la tecnología en su campo de acción.</w:t>
      </w:r>
      <w:r w:rsidRPr="00262697">
        <w:rPr>
          <w:b/>
          <w:lang w:val="es-ES_tradnl"/>
        </w:rPr>
        <w:t xml:space="preserve"> </w:t>
      </w:r>
    </w:p>
    <w:p w14:paraId="07C096E3" w14:textId="77777777" w:rsidR="0063645C" w:rsidRPr="00262697" w:rsidRDefault="0063645C" w:rsidP="0063645C">
      <w:pPr>
        <w:pStyle w:val="Prrafodelista"/>
        <w:rPr>
          <w:lang w:val="es-ES_tradnl"/>
        </w:rPr>
      </w:pPr>
    </w:p>
    <w:p w14:paraId="02692CF4" w14:textId="77777777" w:rsidR="0063645C" w:rsidRPr="00262697" w:rsidRDefault="0063645C" w:rsidP="0063645C">
      <w:pPr>
        <w:pStyle w:val="Prrafodelista"/>
        <w:numPr>
          <w:ilvl w:val="0"/>
          <w:numId w:val="1"/>
        </w:numPr>
        <w:adjustRightInd w:val="0"/>
        <w:contextualSpacing/>
        <w:jc w:val="both"/>
        <w:rPr>
          <w:lang w:val="es-ES_tradnl"/>
        </w:rPr>
      </w:pPr>
      <w:r w:rsidRPr="00262697">
        <w:rPr>
          <w:lang w:val="es-ES_tradnl"/>
        </w:rPr>
        <w:t xml:space="preserve">Que </w:t>
      </w:r>
      <w:r w:rsidRPr="00994494">
        <w:rPr>
          <w:b/>
          <w:caps/>
          <w:highlight w:val="yellow"/>
          <w:lang w:val="es-ES_tradnl"/>
        </w:rPr>
        <w:t>XXX</w:t>
      </w:r>
      <w:r w:rsidRPr="00262697">
        <w:rPr>
          <w:lang w:val="es-ES_tradnl"/>
        </w:rPr>
        <w:t xml:space="preserve"> se encuentra interesada en establecer lazos de cooperación con Instituciones de Educación Superior en temas de interés común, para lograr la generación y difusión de </w:t>
      </w:r>
      <w:r w:rsidRPr="00262697">
        <w:rPr>
          <w:lang w:val="es-ES_tradnl"/>
        </w:rPr>
        <w:lastRenderedPageBreak/>
        <w:t xml:space="preserve">conocimiento, la aplicación de tecnologías, la capacitación y promoción social de talento humano calificado. </w:t>
      </w:r>
    </w:p>
    <w:p w14:paraId="17EE3FBF" w14:textId="77777777" w:rsidR="0063645C" w:rsidRPr="00863795" w:rsidRDefault="0063645C" w:rsidP="0063645C">
      <w:pPr>
        <w:rPr>
          <w:lang w:val="es-ES_tradnl"/>
        </w:rPr>
      </w:pPr>
    </w:p>
    <w:p w14:paraId="2A103139" w14:textId="77777777" w:rsidR="0063645C" w:rsidRDefault="0063645C" w:rsidP="0063645C">
      <w:pPr>
        <w:pStyle w:val="Prrafodelista"/>
        <w:numPr>
          <w:ilvl w:val="0"/>
          <w:numId w:val="1"/>
        </w:numPr>
        <w:adjustRightInd w:val="0"/>
        <w:contextualSpacing/>
        <w:jc w:val="both"/>
        <w:rPr>
          <w:lang w:val="es-ES_tradnl"/>
        </w:rPr>
      </w:pPr>
      <w:r w:rsidRPr="00262697">
        <w:rPr>
          <w:lang w:val="es-ES_tradnl"/>
        </w:rPr>
        <w:t>Que la cooperación de ambas entidades genera una sinergia beneficiosa para ambas y para la sociedad en general, cumpliendo con la responsabilidad social.</w:t>
      </w:r>
    </w:p>
    <w:p w14:paraId="4A3D0FFA" w14:textId="77777777" w:rsidR="0063645C" w:rsidRPr="006E384F" w:rsidRDefault="0063645C" w:rsidP="0063645C">
      <w:pPr>
        <w:pStyle w:val="Prrafodelista"/>
        <w:rPr>
          <w:lang w:val="es-ES_tradnl"/>
        </w:rPr>
      </w:pPr>
    </w:p>
    <w:p w14:paraId="239AD379" w14:textId="77777777" w:rsidR="0063645C" w:rsidRPr="006E384F" w:rsidRDefault="0063645C" w:rsidP="0063645C">
      <w:pPr>
        <w:pStyle w:val="Prrafodelista"/>
        <w:jc w:val="both"/>
        <w:rPr>
          <w:lang w:val="es-ES_tradnl"/>
        </w:rPr>
      </w:pPr>
    </w:p>
    <w:p w14:paraId="05AF80C8" w14:textId="77777777" w:rsidR="0063645C" w:rsidRDefault="0063645C" w:rsidP="0063645C">
      <w:pPr>
        <w:pStyle w:val="Prrafodelista"/>
        <w:widowControl/>
        <w:numPr>
          <w:ilvl w:val="0"/>
          <w:numId w:val="1"/>
        </w:numPr>
        <w:autoSpaceDE/>
        <w:autoSpaceDN/>
        <w:contextualSpacing/>
        <w:jc w:val="both"/>
      </w:pPr>
      <w:r w:rsidRPr="006E384F">
        <w:t>Dichas partes reconocen la plena capacidad y competencia para la firma del presente Convenio Marco de Cooperación In</w:t>
      </w:r>
      <w:r>
        <w:t>terin</w:t>
      </w:r>
      <w:r w:rsidRPr="006E384F">
        <w:t xml:space="preserve">stitucional, según las siguientes: </w:t>
      </w:r>
    </w:p>
    <w:p w14:paraId="38EC387F" w14:textId="77777777" w:rsidR="0063645C" w:rsidRPr="006E384F" w:rsidRDefault="0063645C" w:rsidP="0063645C">
      <w:pPr>
        <w:pStyle w:val="Prrafodelista"/>
        <w:jc w:val="both"/>
      </w:pPr>
    </w:p>
    <w:p w14:paraId="594030AF" w14:textId="77777777" w:rsidR="0063645C" w:rsidRPr="00262697" w:rsidRDefault="0063645C" w:rsidP="0063645C">
      <w:pPr>
        <w:pStyle w:val="Prrafodelista"/>
        <w:jc w:val="center"/>
        <w:rPr>
          <w:lang w:val="es-ES_tradnl"/>
        </w:rPr>
      </w:pPr>
      <w:r w:rsidRPr="00262697">
        <w:rPr>
          <w:b/>
          <w:lang w:val="es-ES_tradnl"/>
        </w:rPr>
        <w:t>CLÁUSULAS:</w:t>
      </w:r>
    </w:p>
    <w:p w14:paraId="0E988D88" w14:textId="77777777" w:rsidR="0063645C" w:rsidRDefault="0063645C" w:rsidP="0063645C">
      <w:pPr>
        <w:pStyle w:val="Default"/>
        <w:jc w:val="both"/>
        <w:rPr>
          <w:b/>
          <w:color w:val="auto"/>
          <w:sz w:val="22"/>
          <w:szCs w:val="22"/>
          <w:lang w:val="es-ES_tradnl"/>
        </w:rPr>
      </w:pPr>
    </w:p>
    <w:p w14:paraId="0D7A59B9" w14:textId="03E8B75E" w:rsidR="0063645C" w:rsidRPr="00262697" w:rsidRDefault="0063645C" w:rsidP="4E9EBFD8">
      <w:pPr>
        <w:pStyle w:val="Default"/>
        <w:jc w:val="both"/>
        <w:rPr>
          <w:color w:val="auto"/>
          <w:sz w:val="22"/>
          <w:szCs w:val="22"/>
          <w:lang w:val="es-ES"/>
        </w:rPr>
      </w:pPr>
      <w:r w:rsidRPr="4E9EBFD8">
        <w:rPr>
          <w:b/>
          <w:bCs/>
          <w:color w:val="auto"/>
          <w:sz w:val="22"/>
          <w:szCs w:val="22"/>
          <w:lang w:val="es-ES"/>
        </w:rPr>
        <w:t>CLÁUSULA PRIMERA. OBJETO</w:t>
      </w:r>
      <w:r w:rsidRPr="4E9EBFD8">
        <w:rPr>
          <w:color w:val="auto"/>
          <w:sz w:val="22"/>
          <w:szCs w:val="22"/>
          <w:lang w:val="es-ES"/>
        </w:rPr>
        <w:t xml:space="preserve">. La </w:t>
      </w:r>
      <w:r w:rsidRPr="4E9EBFD8">
        <w:rPr>
          <w:b/>
          <w:bCs/>
          <w:color w:val="auto"/>
          <w:sz w:val="22"/>
          <w:szCs w:val="22"/>
          <w:lang w:val="es-ES"/>
        </w:rPr>
        <w:t>ETITC</w:t>
      </w:r>
      <w:r w:rsidRPr="4E9EBFD8">
        <w:rPr>
          <w:color w:val="auto"/>
          <w:sz w:val="22"/>
          <w:szCs w:val="22"/>
          <w:lang w:val="es-ES"/>
        </w:rPr>
        <w:t xml:space="preserve"> y </w:t>
      </w:r>
      <w:r w:rsidRPr="4E9EBFD8">
        <w:rPr>
          <w:b/>
          <w:bCs/>
          <w:caps/>
          <w:highlight w:val="yellow"/>
          <w:lang w:val="es-ES"/>
        </w:rPr>
        <w:t>XXX</w:t>
      </w:r>
      <w:r w:rsidRPr="4E9EBFD8">
        <w:rPr>
          <w:lang w:val="es-ES"/>
        </w:rPr>
        <w:t xml:space="preserve"> </w:t>
      </w:r>
      <w:r w:rsidRPr="4E9EBFD8">
        <w:rPr>
          <w:color w:val="auto"/>
          <w:sz w:val="22"/>
          <w:szCs w:val="22"/>
          <w:lang w:val="es-ES"/>
        </w:rPr>
        <w:t xml:space="preserve">desean aunar esfuerzos con el objetivo de trabajar, de forma conjunta, en actividades descritas en la cláusula segunda del presente convenio, así como toda iniciativa de interés para las partes dentro de sus propias áreas de experiencia para su consolidación. </w:t>
      </w:r>
    </w:p>
    <w:p w14:paraId="29D0D457" w14:textId="77777777" w:rsidR="0063645C" w:rsidRDefault="0063645C" w:rsidP="0063645C">
      <w:pPr>
        <w:pStyle w:val="Default"/>
        <w:jc w:val="both"/>
        <w:rPr>
          <w:b/>
          <w:color w:val="auto"/>
          <w:sz w:val="22"/>
          <w:szCs w:val="22"/>
          <w:lang w:val="es-ES_tradnl"/>
        </w:rPr>
      </w:pPr>
    </w:p>
    <w:p w14:paraId="4B6EE80B" w14:textId="77777777" w:rsidR="0063645C" w:rsidRDefault="0063645C" w:rsidP="0063645C">
      <w:pPr>
        <w:pStyle w:val="Default"/>
        <w:jc w:val="both"/>
        <w:rPr>
          <w:color w:val="auto"/>
          <w:sz w:val="22"/>
          <w:szCs w:val="22"/>
          <w:lang w:val="es-ES_tradnl"/>
        </w:rPr>
      </w:pPr>
      <w:r w:rsidRPr="00262697">
        <w:rPr>
          <w:b/>
          <w:color w:val="auto"/>
          <w:sz w:val="22"/>
          <w:szCs w:val="22"/>
          <w:lang w:val="es-ES_tradnl"/>
        </w:rPr>
        <w:t xml:space="preserve">CLÁUSULA SEGUNDA. ALCANCE. </w:t>
      </w:r>
      <w:r w:rsidRPr="00262697">
        <w:rPr>
          <w:color w:val="auto"/>
          <w:sz w:val="22"/>
          <w:szCs w:val="22"/>
          <w:lang w:val="es-ES_tradnl"/>
        </w:rPr>
        <w:t xml:space="preserve">Para </w:t>
      </w:r>
      <w:r>
        <w:rPr>
          <w:color w:val="auto"/>
          <w:sz w:val="22"/>
          <w:szCs w:val="22"/>
          <w:lang w:val="es-ES_tradnl"/>
        </w:rPr>
        <w:t xml:space="preserve">desarrollar </w:t>
      </w:r>
      <w:r w:rsidRPr="00262697">
        <w:rPr>
          <w:color w:val="auto"/>
          <w:sz w:val="22"/>
          <w:szCs w:val="22"/>
          <w:lang w:val="es-ES_tradnl"/>
        </w:rPr>
        <w:t>el objet</w:t>
      </w:r>
      <w:r>
        <w:rPr>
          <w:color w:val="auto"/>
          <w:sz w:val="22"/>
          <w:szCs w:val="22"/>
          <w:lang w:val="es-ES_tradnl"/>
        </w:rPr>
        <w:t>o</w:t>
      </w:r>
      <w:r w:rsidRPr="00262697">
        <w:rPr>
          <w:color w:val="auto"/>
          <w:sz w:val="22"/>
          <w:szCs w:val="22"/>
          <w:lang w:val="es-ES_tradnl"/>
        </w:rPr>
        <w:t xml:space="preserve"> propuesto, las partes acuerdan realizar las siguientes actividades: </w:t>
      </w:r>
    </w:p>
    <w:p w14:paraId="78C8D10C" w14:textId="77777777" w:rsidR="0063645C" w:rsidRPr="00262697" w:rsidRDefault="0063645C" w:rsidP="0063645C">
      <w:pPr>
        <w:pStyle w:val="Default"/>
        <w:jc w:val="both"/>
        <w:rPr>
          <w:color w:val="auto"/>
          <w:sz w:val="22"/>
          <w:szCs w:val="22"/>
          <w:lang w:val="es-ES_tradnl"/>
        </w:rPr>
      </w:pPr>
    </w:p>
    <w:p w14:paraId="4B08BE82" w14:textId="2B670F72" w:rsidR="0063645C" w:rsidRPr="00262697" w:rsidRDefault="0063645C" w:rsidP="0063645C">
      <w:pPr>
        <w:pStyle w:val="Default"/>
        <w:jc w:val="both"/>
        <w:rPr>
          <w:color w:val="auto"/>
          <w:sz w:val="22"/>
          <w:szCs w:val="22"/>
          <w:lang w:val="es-ES_tradnl"/>
        </w:rPr>
      </w:pPr>
      <w:r w:rsidRPr="00262697">
        <w:rPr>
          <w:b/>
          <w:color w:val="auto"/>
          <w:sz w:val="22"/>
          <w:szCs w:val="22"/>
          <w:lang w:val="es-ES_tradnl"/>
        </w:rPr>
        <w:t>1.</w:t>
      </w:r>
      <w:r w:rsidRPr="00262697">
        <w:rPr>
          <w:color w:val="auto"/>
          <w:sz w:val="22"/>
          <w:szCs w:val="22"/>
          <w:lang w:val="es-ES_tradnl"/>
        </w:rPr>
        <w:t xml:space="preserve"> Colaboración en planteamiento, elaboración de propuestas y ejecución de proyectos. </w:t>
      </w:r>
    </w:p>
    <w:p w14:paraId="29815287" w14:textId="77777777" w:rsidR="0063645C" w:rsidRPr="00262697" w:rsidRDefault="0063645C" w:rsidP="4E9EBFD8">
      <w:pPr>
        <w:pStyle w:val="Default"/>
        <w:jc w:val="both"/>
        <w:rPr>
          <w:color w:val="auto"/>
          <w:sz w:val="22"/>
          <w:szCs w:val="22"/>
          <w:lang w:val="es-ES"/>
        </w:rPr>
      </w:pPr>
      <w:r w:rsidRPr="4E9EBFD8">
        <w:rPr>
          <w:b/>
          <w:bCs/>
          <w:color w:val="auto"/>
          <w:sz w:val="22"/>
          <w:szCs w:val="22"/>
          <w:lang w:val="es-ES"/>
        </w:rPr>
        <w:t>2.</w:t>
      </w:r>
      <w:r w:rsidRPr="4E9EBFD8">
        <w:rPr>
          <w:color w:val="auto"/>
          <w:sz w:val="22"/>
          <w:szCs w:val="22"/>
          <w:lang w:val="es-ES"/>
        </w:rPr>
        <w:t xml:space="preserve"> Colaboración mutua a través de asesorías e intercambio de información académica, científica, de investigación, técnica social y cultural. </w:t>
      </w:r>
    </w:p>
    <w:p w14:paraId="17F472B0" w14:textId="66C3F5E8" w:rsidR="0063645C" w:rsidRPr="00262697" w:rsidRDefault="0063645C" w:rsidP="4E9EBFD8">
      <w:pPr>
        <w:pStyle w:val="Default"/>
        <w:jc w:val="both"/>
        <w:rPr>
          <w:color w:val="auto"/>
          <w:sz w:val="22"/>
          <w:szCs w:val="22"/>
          <w:lang w:val="es-ES"/>
        </w:rPr>
      </w:pPr>
      <w:r w:rsidRPr="4E9EBFD8">
        <w:rPr>
          <w:b/>
          <w:bCs/>
          <w:color w:val="auto"/>
          <w:sz w:val="22"/>
          <w:szCs w:val="22"/>
          <w:lang w:val="es-ES"/>
        </w:rPr>
        <w:t>3.</w:t>
      </w:r>
      <w:r w:rsidRPr="4E9EBFD8">
        <w:rPr>
          <w:color w:val="auto"/>
          <w:sz w:val="22"/>
          <w:szCs w:val="22"/>
          <w:lang w:val="es-ES"/>
        </w:rPr>
        <w:t xml:space="preserve"> Intercambio de profesionales con el fin de brindar asesorías, ofrecer capacitación a través de seminarios, conferencias, cursos de actualización y extensión, entre otros, e integrar equipos de investigación. </w:t>
      </w:r>
    </w:p>
    <w:p w14:paraId="17E093D2" w14:textId="63ED3AA1" w:rsidR="0063645C" w:rsidRPr="00262697" w:rsidRDefault="009A34FC" w:rsidP="4E9EBFD8">
      <w:pPr>
        <w:pStyle w:val="Default"/>
        <w:jc w:val="both"/>
        <w:rPr>
          <w:color w:val="auto"/>
          <w:sz w:val="22"/>
          <w:szCs w:val="22"/>
          <w:lang w:val="es-ES"/>
        </w:rPr>
      </w:pPr>
      <w:r w:rsidRPr="4E9EBFD8">
        <w:rPr>
          <w:b/>
          <w:bCs/>
          <w:color w:val="auto"/>
          <w:sz w:val="22"/>
          <w:szCs w:val="22"/>
          <w:lang w:val="es-ES"/>
        </w:rPr>
        <w:t>4</w:t>
      </w:r>
      <w:r w:rsidR="0063645C" w:rsidRPr="4E9EBFD8">
        <w:rPr>
          <w:b/>
          <w:bCs/>
          <w:color w:val="auto"/>
          <w:sz w:val="22"/>
          <w:szCs w:val="22"/>
          <w:lang w:val="es-ES"/>
        </w:rPr>
        <w:t>.</w:t>
      </w:r>
      <w:r w:rsidR="0063645C" w:rsidRPr="4E9EBFD8">
        <w:rPr>
          <w:color w:val="auto"/>
          <w:sz w:val="22"/>
          <w:szCs w:val="22"/>
          <w:lang w:val="es-ES"/>
        </w:rPr>
        <w:t xml:space="preserve"> Desarrollo de procedimientos que favorezcan la divulgación del conocimiento</w:t>
      </w:r>
      <w:r w:rsidR="006121BC" w:rsidRPr="4E9EBFD8">
        <w:rPr>
          <w:color w:val="auto"/>
          <w:sz w:val="22"/>
          <w:szCs w:val="22"/>
          <w:lang w:val="es-ES"/>
        </w:rPr>
        <w:t>s</w:t>
      </w:r>
      <w:r w:rsidR="0063645C" w:rsidRPr="4E9EBFD8">
        <w:rPr>
          <w:color w:val="auto"/>
          <w:sz w:val="22"/>
          <w:szCs w:val="22"/>
          <w:lang w:val="es-ES"/>
        </w:rPr>
        <w:t xml:space="preserve">. </w:t>
      </w:r>
    </w:p>
    <w:p w14:paraId="1D939683" w14:textId="41E3EFA1" w:rsidR="0063645C" w:rsidRPr="00262697" w:rsidRDefault="009A34FC" w:rsidP="0063645C">
      <w:pPr>
        <w:pStyle w:val="Default"/>
        <w:jc w:val="both"/>
        <w:rPr>
          <w:color w:val="auto"/>
          <w:sz w:val="22"/>
          <w:szCs w:val="22"/>
          <w:lang w:val="es-ES_tradnl"/>
        </w:rPr>
      </w:pPr>
      <w:r>
        <w:rPr>
          <w:b/>
          <w:color w:val="auto"/>
          <w:sz w:val="22"/>
          <w:szCs w:val="22"/>
          <w:lang w:val="es-ES_tradnl"/>
        </w:rPr>
        <w:t>5</w:t>
      </w:r>
      <w:r w:rsidR="0063645C" w:rsidRPr="00262697">
        <w:rPr>
          <w:color w:val="auto"/>
          <w:sz w:val="22"/>
          <w:szCs w:val="22"/>
          <w:lang w:val="es-ES_tradnl"/>
        </w:rPr>
        <w:t>. intercambio de experiencias, realización de publicaciones conjuntas e intercambio de material bibliográfico, formación de talento humano, asistencia técnica, desarrollo de nuevos productos, investigación, pasantías, promoción social, laboral</w:t>
      </w:r>
      <w:r w:rsidR="0063645C">
        <w:rPr>
          <w:color w:val="auto"/>
          <w:sz w:val="22"/>
          <w:szCs w:val="22"/>
          <w:lang w:val="es-ES_tradnl"/>
        </w:rPr>
        <w:t>.</w:t>
      </w:r>
    </w:p>
    <w:p w14:paraId="4201F469" w14:textId="77777777" w:rsidR="0063645C" w:rsidRDefault="0063645C" w:rsidP="0063645C">
      <w:pPr>
        <w:pStyle w:val="Default"/>
        <w:jc w:val="both"/>
        <w:rPr>
          <w:color w:val="auto"/>
          <w:sz w:val="22"/>
          <w:szCs w:val="22"/>
          <w:lang w:val="es-ES_tradnl"/>
        </w:rPr>
      </w:pPr>
      <w:r w:rsidRPr="00262697">
        <w:rPr>
          <w:b/>
          <w:color w:val="auto"/>
          <w:sz w:val="22"/>
          <w:szCs w:val="22"/>
          <w:lang w:val="es-ES_tradnl"/>
        </w:rPr>
        <w:t>7</w:t>
      </w:r>
      <w:r w:rsidRPr="00262697">
        <w:rPr>
          <w:color w:val="auto"/>
          <w:sz w:val="22"/>
          <w:szCs w:val="22"/>
          <w:lang w:val="es-ES_tradnl"/>
        </w:rPr>
        <w:t xml:space="preserve">. Realización conjunta de eventos que promocionen la creación y desarrollo de tecnologías, la innovación, la difusión técnica, la cultura y prestación de servicios. </w:t>
      </w:r>
    </w:p>
    <w:p w14:paraId="600A2B4C" w14:textId="77777777" w:rsidR="0063645C" w:rsidRDefault="0063645C" w:rsidP="0063645C">
      <w:pPr>
        <w:pStyle w:val="Default"/>
        <w:jc w:val="both"/>
        <w:rPr>
          <w:color w:val="auto"/>
          <w:sz w:val="22"/>
          <w:szCs w:val="22"/>
          <w:lang w:val="es-ES_tradnl"/>
        </w:rPr>
      </w:pPr>
      <w:r w:rsidRPr="0045391B">
        <w:rPr>
          <w:b/>
          <w:color w:val="auto"/>
          <w:sz w:val="22"/>
          <w:szCs w:val="22"/>
          <w:lang w:val="es-ES_tradnl"/>
        </w:rPr>
        <w:t>8.</w:t>
      </w:r>
      <w:r>
        <w:rPr>
          <w:color w:val="auto"/>
          <w:sz w:val="22"/>
          <w:szCs w:val="22"/>
          <w:lang w:val="es-ES_tradnl"/>
        </w:rPr>
        <w:t xml:space="preserve"> </w:t>
      </w:r>
      <w:r w:rsidRPr="00262697">
        <w:rPr>
          <w:color w:val="auto"/>
          <w:sz w:val="22"/>
          <w:szCs w:val="22"/>
          <w:lang w:val="es-ES_tradnl"/>
        </w:rPr>
        <w:t xml:space="preserve">Promoción de actividades conjuntas, en cualquiera de las áreas de interés de las entidades, para el desarrollo de su objeto social. </w:t>
      </w:r>
    </w:p>
    <w:p w14:paraId="012BE392" w14:textId="77777777" w:rsidR="0063645C" w:rsidRPr="00262697" w:rsidRDefault="0063645C" w:rsidP="0063645C">
      <w:pPr>
        <w:pStyle w:val="Default"/>
        <w:jc w:val="both"/>
        <w:rPr>
          <w:color w:val="auto"/>
          <w:sz w:val="22"/>
          <w:szCs w:val="22"/>
          <w:lang w:val="es-ES_tradnl"/>
        </w:rPr>
      </w:pPr>
      <w:r w:rsidRPr="0045391B">
        <w:rPr>
          <w:b/>
          <w:color w:val="auto"/>
          <w:sz w:val="22"/>
          <w:szCs w:val="22"/>
          <w:lang w:val="es-ES_tradnl"/>
        </w:rPr>
        <w:t>9.</w:t>
      </w:r>
      <w:r>
        <w:rPr>
          <w:color w:val="auto"/>
          <w:sz w:val="22"/>
          <w:szCs w:val="22"/>
          <w:lang w:val="es-ES_tradnl"/>
        </w:rPr>
        <w:t xml:space="preserve"> Cualquier otra que les permita conjuntamente contribuir a la consolidación de sus metas misionales. </w:t>
      </w:r>
    </w:p>
    <w:p w14:paraId="0BC60D2B" w14:textId="77777777" w:rsidR="0063645C" w:rsidRDefault="0063645C" w:rsidP="0063645C">
      <w:pPr>
        <w:pStyle w:val="Default"/>
        <w:jc w:val="both"/>
        <w:rPr>
          <w:b/>
          <w:color w:val="auto"/>
          <w:sz w:val="22"/>
          <w:szCs w:val="22"/>
          <w:lang w:val="es-ES_tradnl"/>
        </w:rPr>
      </w:pPr>
    </w:p>
    <w:p w14:paraId="705D309C" w14:textId="592F84ED" w:rsidR="0063645C" w:rsidRPr="00DD262C" w:rsidRDefault="0063645C" w:rsidP="0063645C">
      <w:pPr>
        <w:pStyle w:val="Default"/>
        <w:jc w:val="both"/>
        <w:rPr>
          <w:color w:val="auto"/>
          <w:sz w:val="22"/>
          <w:szCs w:val="22"/>
          <w:lang w:val="es-ES"/>
        </w:rPr>
      </w:pPr>
      <w:r w:rsidRPr="4E9EBFD8">
        <w:rPr>
          <w:b/>
          <w:bCs/>
          <w:color w:val="auto"/>
          <w:sz w:val="22"/>
          <w:szCs w:val="22"/>
          <w:lang w:val="es-ES"/>
        </w:rPr>
        <w:t>PARÁGRAFO.</w:t>
      </w:r>
      <w:r w:rsidRPr="4E9EBFD8">
        <w:rPr>
          <w:color w:val="auto"/>
          <w:sz w:val="22"/>
          <w:szCs w:val="22"/>
          <w:lang w:val="es-ES"/>
        </w:rPr>
        <w:t xml:space="preserve"> Las particularidades de las actividades serán pactadas en convenios específicos celebrados entre la </w:t>
      </w:r>
      <w:r w:rsidRPr="4E9EBFD8">
        <w:rPr>
          <w:b/>
          <w:bCs/>
          <w:color w:val="auto"/>
          <w:sz w:val="22"/>
          <w:szCs w:val="22"/>
          <w:lang w:val="es-ES"/>
        </w:rPr>
        <w:t>ETITC</w:t>
      </w:r>
      <w:r w:rsidRPr="4E9EBFD8">
        <w:rPr>
          <w:color w:val="auto"/>
          <w:sz w:val="22"/>
          <w:szCs w:val="22"/>
          <w:lang w:val="es-ES"/>
        </w:rPr>
        <w:t xml:space="preserve"> y</w:t>
      </w:r>
      <w:r w:rsidRPr="4E9EBFD8">
        <w:rPr>
          <w:b/>
          <w:bCs/>
          <w:color w:val="auto"/>
          <w:sz w:val="22"/>
          <w:szCs w:val="22"/>
          <w:lang w:val="es-ES"/>
        </w:rPr>
        <w:t xml:space="preserve"> </w:t>
      </w:r>
      <w:r w:rsidRPr="4E9EBFD8">
        <w:rPr>
          <w:b/>
          <w:bCs/>
          <w:caps/>
          <w:highlight w:val="yellow"/>
          <w:lang w:val="es-ES"/>
        </w:rPr>
        <w:t>XXX</w:t>
      </w:r>
      <w:r w:rsidRPr="4E9EBFD8">
        <w:rPr>
          <w:color w:val="auto"/>
          <w:sz w:val="22"/>
          <w:szCs w:val="22"/>
          <w:lang w:val="es-ES"/>
        </w:rPr>
        <w:t xml:space="preserve">.  Las acciones concretas de colaboración que se deriven de la aplicación del presente convenio marco, contendrán entre otros los siguientes aspectos: descripción del proyecto o actividad, cronograma, personal requerido, propiedad intelectual, plan operativo, designación de supervisor por cada parte, procedimiento y normas para la coordinación, ejecución y seguimiento del proyecto u actividad. </w:t>
      </w:r>
    </w:p>
    <w:p w14:paraId="421EB5D3" w14:textId="77777777" w:rsidR="0063645C" w:rsidRPr="0045391B" w:rsidRDefault="0063645C" w:rsidP="4E9EBFD8">
      <w:pPr>
        <w:pStyle w:val="Default"/>
        <w:jc w:val="both"/>
        <w:rPr>
          <w:b/>
          <w:bCs/>
          <w:color w:val="auto"/>
          <w:sz w:val="22"/>
          <w:szCs w:val="22"/>
          <w:lang w:val="es-ES"/>
        </w:rPr>
      </w:pPr>
      <w:r w:rsidRPr="4E9EBFD8">
        <w:rPr>
          <w:b/>
          <w:bCs/>
          <w:color w:val="auto"/>
          <w:sz w:val="22"/>
          <w:szCs w:val="22"/>
          <w:lang w:val="es-ES"/>
        </w:rPr>
        <w:lastRenderedPageBreak/>
        <w:t xml:space="preserve">CLÁUSULA TERCERA. PROPIEDAD INTELECTUAL. </w:t>
      </w:r>
      <w:r w:rsidRPr="4E9EBFD8">
        <w:rPr>
          <w:color w:val="auto"/>
          <w:sz w:val="22"/>
          <w:szCs w:val="22"/>
          <w:lang w:val="es-ES"/>
        </w:rPr>
        <w:t xml:space="preserve">La propiedad intelectual de las investigaciones y trabajos que los investigadores, profesores, técnicos o estudiantes realicen dentro del marco de este convenio, se establecerá de acuerdo a lo estipulado en el reglamento de propiedad intelectual de las partes y en la legislación nacional. Las partes podrán divulgar públicamente los resultados totales o parciales realizados dentro de este convenio, previo consentimiento de la contraparte. Los convenios específicos a los que hace referencia la cláusula segunda contendrán las estipulaciones que sean necesarias para regular lo relativo a la propiedad de los derechos de autor, de los materiales y productos que se obtengan como resultado de la actividad conjunta de las partes, y lo concerniente a la propiedad de los derechos de tipo industrial que pudieran llegar a derivarse de las acciones realizadas en el marco del presente instrumento. </w:t>
      </w:r>
    </w:p>
    <w:p w14:paraId="2F3241E2" w14:textId="77777777" w:rsidR="0063645C" w:rsidRDefault="0063645C" w:rsidP="0063645C">
      <w:pPr>
        <w:pStyle w:val="Default"/>
        <w:jc w:val="both"/>
        <w:rPr>
          <w:b/>
          <w:color w:val="auto"/>
          <w:sz w:val="22"/>
          <w:szCs w:val="22"/>
          <w:lang w:val="es-ES_tradnl"/>
        </w:rPr>
      </w:pPr>
    </w:p>
    <w:p w14:paraId="361659F6" w14:textId="77777777" w:rsidR="0063645C" w:rsidRDefault="0063645C" w:rsidP="4E9EBFD8">
      <w:pPr>
        <w:pStyle w:val="Default"/>
        <w:jc w:val="both"/>
        <w:rPr>
          <w:color w:val="auto"/>
          <w:sz w:val="22"/>
          <w:szCs w:val="22"/>
          <w:lang w:val="es-ES"/>
        </w:rPr>
      </w:pPr>
      <w:r w:rsidRPr="4E9EBFD8">
        <w:rPr>
          <w:b/>
          <w:bCs/>
          <w:color w:val="auto"/>
          <w:sz w:val="22"/>
          <w:szCs w:val="22"/>
          <w:lang w:val="es-ES"/>
        </w:rPr>
        <w:t>CLÁUSULA CUARTA. COORDINACIÓN DEL CONVENIO MARCO.</w:t>
      </w:r>
      <w:r w:rsidRPr="4E9EBFD8">
        <w:rPr>
          <w:color w:val="auto"/>
          <w:sz w:val="22"/>
          <w:szCs w:val="22"/>
          <w:lang w:val="es-ES"/>
        </w:rPr>
        <w:t xml:space="preserve"> La Coordinación del convenio marco evaluará los alcances y resultados del mismo, sugerirá los ajustes necesarios, y será responsable de la ejecución, seguimiento general y presentación de informes del presente Convenio. El Coordinador por parte de la ETITC, será el profesional a cargo de la </w:t>
      </w:r>
      <w:r w:rsidRPr="4E9EBFD8">
        <w:rPr>
          <w:b/>
          <w:bCs/>
          <w:color w:val="auto"/>
          <w:sz w:val="22"/>
          <w:szCs w:val="22"/>
          <w:lang w:val="es-ES"/>
        </w:rPr>
        <w:t>OFICINA DE RELACIONES INTERNACIONALES E INTERINSTITUCIONALES - ORII</w:t>
      </w:r>
      <w:r w:rsidRPr="4E9EBFD8">
        <w:rPr>
          <w:color w:val="auto"/>
          <w:sz w:val="22"/>
          <w:szCs w:val="22"/>
          <w:lang w:val="es-ES"/>
        </w:rPr>
        <w:t xml:space="preserve">, o quien asuma sus funciones durante su ausencia temporal o permanente. El Coordinador por parte de </w:t>
      </w:r>
      <w:r w:rsidRPr="4E9EBFD8">
        <w:rPr>
          <w:b/>
          <w:bCs/>
          <w:caps/>
          <w:highlight w:val="yellow"/>
          <w:lang w:val="es-ES"/>
        </w:rPr>
        <w:t>XXX</w:t>
      </w:r>
      <w:r w:rsidRPr="4E9EBFD8">
        <w:rPr>
          <w:lang w:val="es-ES"/>
        </w:rPr>
        <w:t xml:space="preserve"> </w:t>
      </w:r>
      <w:r w:rsidRPr="4E9EBFD8">
        <w:rPr>
          <w:color w:val="auto"/>
          <w:sz w:val="22"/>
          <w:szCs w:val="22"/>
          <w:lang w:val="es-ES"/>
        </w:rPr>
        <w:t>será el (la)</w:t>
      </w:r>
      <w:r w:rsidRPr="4E9EBFD8">
        <w:rPr>
          <w:b/>
          <w:bCs/>
          <w:color w:val="auto"/>
          <w:sz w:val="22"/>
          <w:szCs w:val="22"/>
          <w:lang w:val="es-ES"/>
        </w:rPr>
        <w:t xml:space="preserve"> </w:t>
      </w:r>
      <w:r w:rsidRPr="4E9EBFD8">
        <w:rPr>
          <w:b/>
          <w:bCs/>
          <w:caps/>
          <w:highlight w:val="yellow"/>
          <w:lang w:val="es-ES"/>
        </w:rPr>
        <w:t>XXX</w:t>
      </w:r>
      <w:r w:rsidRPr="4E9EBFD8">
        <w:rPr>
          <w:color w:val="auto"/>
          <w:sz w:val="22"/>
          <w:szCs w:val="22"/>
          <w:lang w:val="es-ES"/>
        </w:rPr>
        <w:t xml:space="preserve">, o quien asuma sus funciones durante su ausencia temporal o permanente. </w:t>
      </w:r>
    </w:p>
    <w:p w14:paraId="12860A90" w14:textId="77777777" w:rsidR="0063645C" w:rsidRDefault="0063645C" w:rsidP="0063645C">
      <w:pPr>
        <w:pStyle w:val="Default"/>
        <w:jc w:val="both"/>
        <w:rPr>
          <w:b/>
          <w:color w:val="auto"/>
          <w:sz w:val="22"/>
          <w:szCs w:val="22"/>
          <w:lang w:val="es-ES_tradnl"/>
        </w:rPr>
      </w:pPr>
    </w:p>
    <w:p w14:paraId="3B4FE1C6" w14:textId="77777777" w:rsidR="0063645C" w:rsidRDefault="0063645C" w:rsidP="4E9EBFD8">
      <w:pPr>
        <w:pStyle w:val="Default"/>
        <w:jc w:val="both"/>
        <w:rPr>
          <w:color w:val="auto"/>
          <w:sz w:val="22"/>
          <w:szCs w:val="22"/>
          <w:lang w:val="es-ES"/>
        </w:rPr>
      </w:pPr>
      <w:r w:rsidRPr="4E9EBFD8">
        <w:rPr>
          <w:b/>
          <w:bCs/>
          <w:color w:val="auto"/>
          <w:sz w:val="22"/>
          <w:szCs w:val="22"/>
          <w:lang w:val="es-ES"/>
        </w:rPr>
        <w:t>PARÁGRAFO. SUPERVISIÓN DE LOS CONVENIOS ESPECÍFICOS.</w:t>
      </w:r>
      <w:r w:rsidRPr="4E9EBFD8">
        <w:rPr>
          <w:color w:val="auto"/>
          <w:sz w:val="22"/>
          <w:szCs w:val="22"/>
          <w:lang w:val="es-ES"/>
        </w:rPr>
        <w:t xml:space="preserve"> Cada proyecto, actividad o programa que se desarrolle a través de los convenios específicos, tendrá un supervisor designado por cada una de las partes, quien será el responsable del cumplimiento del respectivo Plan Operativo y demás responsabilidades previstas en dichos convenios. </w:t>
      </w:r>
    </w:p>
    <w:p w14:paraId="029529E6" w14:textId="77777777" w:rsidR="0063645C" w:rsidRDefault="0063645C" w:rsidP="0063645C">
      <w:pPr>
        <w:pStyle w:val="Default"/>
        <w:jc w:val="both"/>
        <w:rPr>
          <w:b/>
          <w:color w:val="auto"/>
          <w:sz w:val="22"/>
          <w:szCs w:val="22"/>
          <w:lang w:val="es-ES_tradnl"/>
        </w:rPr>
      </w:pPr>
    </w:p>
    <w:p w14:paraId="2F74FC2D" w14:textId="77777777" w:rsidR="0063645C" w:rsidRPr="00262697" w:rsidRDefault="0063645C" w:rsidP="4E9EBFD8">
      <w:pPr>
        <w:pStyle w:val="Default"/>
        <w:jc w:val="both"/>
        <w:rPr>
          <w:color w:val="auto"/>
          <w:sz w:val="22"/>
          <w:szCs w:val="22"/>
          <w:lang w:val="es-ES"/>
        </w:rPr>
      </w:pPr>
      <w:r w:rsidRPr="4E9EBFD8">
        <w:rPr>
          <w:b/>
          <w:bCs/>
          <w:color w:val="auto"/>
          <w:sz w:val="22"/>
          <w:szCs w:val="22"/>
          <w:lang w:val="es-ES"/>
        </w:rPr>
        <w:t>CLÁUSULA QUINTA. DURACIÓN Y RENOVACIÓN.</w:t>
      </w:r>
      <w:r w:rsidRPr="4E9EBFD8">
        <w:rPr>
          <w:color w:val="auto"/>
          <w:sz w:val="22"/>
          <w:szCs w:val="22"/>
          <w:lang w:val="es-ES"/>
        </w:rPr>
        <w:t xml:space="preserve"> Este convenio tendrá una duración de </w:t>
      </w:r>
      <w:r w:rsidRPr="4E9EBFD8">
        <w:rPr>
          <w:b/>
          <w:bCs/>
          <w:caps/>
          <w:highlight w:val="yellow"/>
          <w:lang w:val="es-ES"/>
        </w:rPr>
        <w:t>XXX</w:t>
      </w:r>
      <w:r w:rsidRPr="4E9EBFD8">
        <w:rPr>
          <w:lang w:val="es-ES"/>
        </w:rPr>
        <w:t xml:space="preserve"> </w:t>
      </w:r>
      <w:r w:rsidRPr="4E9EBFD8">
        <w:rPr>
          <w:color w:val="auto"/>
          <w:sz w:val="22"/>
          <w:szCs w:val="22"/>
          <w:highlight w:val="yellow"/>
          <w:lang w:val="es-ES"/>
        </w:rPr>
        <w:t>(</w:t>
      </w:r>
      <w:r w:rsidRPr="4E9EBFD8">
        <w:rPr>
          <w:b/>
          <w:bCs/>
          <w:caps/>
          <w:highlight w:val="yellow"/>
          <w:lang w:val="es-ES"/>
        </w:rPr>
        <w:t>XXX</w:t>
      </w:r>
      <w:r w:rsidRPr="4E9EBFD8">
        <w:rPr>
          <w:color w:val="auto"/>
          <w:sz w:val="22"/>
          <w:szCs w:val="22"/>
          <w:highlight w:val="yellow"/>
          <w:lang w:val="es-ES"/>
        </w:rPr>
        <w:t>) años</w:t>
      </w:r>
      <w:r w:rsidRPr="4E9EBFD8">
        <w:rPr>
          <w:color w:val="auto"/>
          <w:sz w:val="22"/>
          <w:szCs w:val="22"/>
          <w:lang w:val="es-ES"/>
        </w:rPr>
        <w:t xml:space="preserve">, contados a partir de la fecha de su perfeccionamiento y podrá ser prorrogado si las partes han realizado evaluación favorable de su desarrollo y manifiestan por escrito su mutuo acuerdo por escrito, al menos con tres (3) meses antes de su vencimiento. </w:t>
      </w:r>
    </w:p>
    <w:p w14:paraId="35FB16DA" w14:textId="77777777" w:rsidR="0063645C" w:rsidRDefault="0063645C" w:rsidP="0063645C">
      <w:pPr>
        <w:pStyle w:val="Default"/>
        <w:jc w:val="both"/>
        <w:rPr>
          <w:b/>
          <w:color w:val="auto"/>
          <w:sz w:val="22"/>
          <w:szCs w:val="22"/>
          <w:lang w:val="es-ES_tradnl"/>
        </w:rPr>
      </w:pPr>
    </w:p>
    <w:p w14:paraId="7CA88521" w14:textId="77777777" w:rsidR="0063645C" w:rsidRPr="00262697" w:rsidRDefault="0063645C" w:rsidP="0063645C">
      <w:pPr>
        <w:pStyle w:val="Default"/>
        <w:jc w:val="both"/>
        <w:rPr>
          <w:color w:val="auto"/>
          <w:sz w:val="22"/>
          <w:szCs w:val="22"/>
          <w:lang w:val="es-ES_tradnl"/>
        </w:rPr>
      </w:pPr>
      <w:r w:rsidRPr="00262697">
        <w:rPr>
          <w:b/>
          <w:color w:val="auto"/>
          <w:sz w:val="22"/>
          <w:szCs w:val="22"/>
          <w:lang w:val="es-ES_tradnl"/>
        </w:rPr>
        <w:t>PARÁGRAFO</w:t>
      </w:r>
      <w:r>
        <w:rPr>
          <w:b/>
          <w:color w:val="auto"/>
          <w:sz w:val="22"/>
          <w:szCs w:val="22"/>
          <w:lang w:val="es-ES_tradnl"/>
        </w:rPr>
        <w:t xml:space="preserve"> 1</w:t>
      </w:r>
      <w:r w:rsidRPr="00262697">
        <w:rPr>
          <w:color w:val="auto"/>
          <w:sz w:val="22"/>
          <w:szCs w:val="22"/>
          <w:lang w:val="es-ES_tradnl"/>
        </w:rPr>
        <w:t xml:space="preserve">. </w:t>
      </w:r>
      <w:r w:rsidRPr="00262697">
        <w:rPr>
          <w:b/>
          <w:color w:val="auto"/>
          <w:sz w:val="22"/>
          <w:szCs w:val="22"/>
          <w:lang w:val="es-ES_tradnl"/>
        </w:rPr>
        <w:t>CAUSALES DE TERMINACIÓN</w:t>
      </w:r>
      <w:r w:rsidRPr="00262697">
        <w:rPr>
          <w:color w:val="auto"/>
          <w:sz w:val="22"/>
          <w:szCs w:val="22"/>
          <w:lang w:val="es-ES_tradnl"/>
        </w:rPr>
        <w:t>. - El presente Convenio terminará por:</w:t>
      </w:r>
    </w:p>
    <w:p w14:paraId="68083E51" w14:textId="77777777" w:rsidR="0063645C" w:rsidRPr="00262697" w:rsidRDefault="0063645C" w:rsidP="0063645C">
      <w:pPr>
        <w:pStyle w:val="Default"/>
        <w:jc w:val="both"/>
        <w:rPr>
          <w:color w:val="auto"/>
          <w:sz w:val="22"/>
          <w:szCs w:val="22"/>
          <w:lang w:val="es-ES_tradnl"/>
        </w:rPr>
      </w:pPr>
    </w:p>
    <w:p w14:paraId="1F4BA908" w14:textId="77777777" w:rsidR="0063645C" w:rsidRDefault="0063645C" w:rsidP="0063645C">
      <w:pPr>
        <w:pStyle w:val="Default"/>
        <w:numPr>
          <w:ilvl w:val="0"/>
          <w:numId w:val="2"/>
        </w:numPr>
        <w:jc w:val="both"/>
        <w:rPr>
          <w:color w:val="auto"/>
          <w:sz w:val="22"/>
          <w:szCs w:val="22"/>
          <w:lang w:val="es-ES_tradnl"/>
        </w:rPr>
      </w:pPr>
      <w:r w:rsidRPr="00262697">
        <w:rPr>
          <w:color w:val="auto"/>
          <w:sz w:val="22"/>
          <w:szCs w:val="22"/>
          <w:lang w:val="es-ES_tradnl"/>
        </w:rPr>
        <w:t>Vencimiento del plazo</w:t>
      </w:r>
      <w:r>
        <w:rPr>
          <w:color w:val="auto"/>
          <w:sz w:val="22"/>
          <w:szCs w:val="22"/>
          <w:lang w:val="es-ES_tradnl"/>
        </w:rPr>
        <w:t>.</w:t>
      </w:r>
      <w:r w:rsidRPr="00262697">
        <w:rPr>
          <w:color w:val="auto"/>
          <w:sz w:val="22"/>
          <w:szCs w:val="22"/>
          <w:lang w:val="es-ES_tradnl"/>
        </w:rPr>
        <w:t xml:space="preserve"> </w:t>
      </w:r>
    </w:p>
    <w:p w14:paraId="34A05832" w14:textId="77777777" w:rsidR="0063645C" w:rsidRDefault="0063645C" w:rsidP="0063645C">
      <w:pPr>
        <w:pStyle w:val="Default"/>
        <w:numPr>
          <w:ilvl w:val="0"/>
          <w:numId w:val="2"/>
        </w:numPr>
        <w:jc w:val="both"/>
        <w:rPr>
          <w:color w:val="auto"/>
          <w:sz w:val="22"/>
          <w:szCs w:val="22"/>
          <w:lang w:val="es-ES_tradnl"/>
        </w:rPr>
      </w:pPr>
      <w:r>
        <w:rPr>
          <w:color w:val="auto"/>
          <w:sz w:val="22"/>
          <w:szCs w:val="22"/>
          <w:lang w:val="es-ES_tradnl"/>
        </w:rPr>
        <w:t>En cualquier momento por a</w:t>
      </w:r>
      <w:r w:rsidRPr="00416904">
        <w:rPr>
          <w:color w:val="auto"/>
          <w:sz w:val="22"/>
          <w:szCs w:val="22"/>
          <w:lang w:val="es-ES_tradnl"/>
        </w:rPr>
        <w:t xml:space="preserve">cuerdo expreso </w:t>
      </w:r>
      <w:r>
        <w:rPr>
          <w:color w:val="auto"/>
          <w:sz w:val="22"/>
          <w:szCs w:val="22"/>
          <w:lang w:val="es-ES_tradnl"/>
        </w:rPr>
        <w:t xml:space="preserve">y escrito </w:t>
      </w:r>
      <w:r w:rsidRPr="00416904">
        <w:rPr>
          <w:color w:val="auto"/>
          <w:sz w:val="22"/>
          <w:szCs w:val="22"/>
          <w:lang w:val="es-ES_tradnl"/>
        </w:rPr>
        <w:t>de las partes</w:t>
      </w:r>
      <w:r>
        <w:rPr>
          <w:color w:val="auto"/>
          <w:sz w:val="22"/>
          <w:szCs w:val="22"/>
          <w:lang w:val="es-ES_tradnl"/>
        </w:rPr>
        <w:t>.</w:t>
      </w:r>
      <w:r w:rsidRPr="00416904">
        <w:rPr>
          <w:color w:val="auto"/>
          <w:sz w:val="22"/>
          <w:szCs w:val="22"/>
          <w:lang w:val="es-ES_tradnl"/>
        </w:rPr>
        <w:t xml:space="preserve"> </w:t>
      </w:r>
    </w:p>
    <w:p w14:paraId="06644A2A" w14:textId="77777777" w:rsidR="0063645C" w:rsidRDefault="0063645C" w:rsidP="0063645C">
      <w:pPr>
        <w:pStyle w:val="Default"/>
        <w:numPr>
          <w:ilvl w:val="0"/>
          <w:numId w:val="2"/>
        </w:numPr>
        <w:jc w:val="both"/>
        <w:rPr>
          <w:color w:val="auto"/>
          <w:sz w:val="22"/>
          <w:szCs w:val="22"/>
          <w:lang w:val="es-ES_tradnl"/>
        </w:rPr>
      </w:pPr>
      <w:r>
        <w:rPr>
          <w:color w:val="auto"/>
          <w:sz w:val="22"/>
          <w:szCs w:val="22"/>
          <w:lang w:val="es-ES_tradnl"/>
        </w:rPr>
        <w:t xml:space="preserve">Por </w:t>
      </w:r>
      <w:r w:rsidRPr="00416904">
        <w:rPr>
          <w:color w:val="auto"/>
          <w:sz w:val="22"/>
          <w:szCs w:val="22"/>
          <w:lang w:val="es-ES_tradnl"/>
        </w:rPr>
        <w:t xml:space="preserve">incumplimiento injustificado de compromisos pactados previo informe a la contraparte de los motivos constitutivos del incumplimiento. </w:t>
      </w:r>
    </w:p>
    <w:p w14:paraId="507DD21F" w14:textId="77777777" w:rsidR="0063645C" w:rsidRDefault="0063645C" w:rsidP="0063645C">
      <w:pPr>
        <w:pStyle w:val="Default"/>
        <w:numPr>
          <w:ilvl w:val="0"/>
          <w:numId w:val="2"/>
        </w:numPr>
        <w:jc w:val="both"/>
        <w:rPr>
          <w:color w:val="auto"/>
          <w:sz w:val="22"/>
          <w:szCs w:val="22"/>
          <w:lang w:val="es-ES_tradnl"/>
        </w:rPr>
      </w:pPr>
      <w:r w:rsidRPr="00416904">
        <w:rPr>
          <w:color w:val="auto"/>
          <w:sz w:val="22"/>
          <w:szCs w:val="22"/>
          <w:lang w:val="es-ES_tradnl"/>
        </w:rPr>
        <w:t>De manera unilateral</w:t>
      </w:r>
      <w:r>
        <w:rPr>
          <w:color w:val="auto"/>
          <w:sz w:val="22"/>
          <w:szCs w:val="22"/>
          <w:lang w:val="es-ES_tradnl"/>
        </w:rPr>
        <w:t xml:space="preserve"> y en cualquier momento</w:t>
      </w:r>
      <w:r w:rsidRPr="00416904">
        <w:rPr>
          <w:color w:val="auto"/>
          <w:sz w:val="22"/>
          <w:szCs w:val="22"/>
          <w:lang w:val="es-ES_tradnl"/>
        </w:rPr>
        <w:t>, por</w:t>
      </w:r>
      <w:r>
        <w:rPr>
          <w:color w:val="auto"/>
          <w:sz w:val="22"/>
          <w:szCs w:val="22"/>
          <w:lang w:val="es-ES_tradnl"/>
        </w:rPr>
        <w:t xml:space="preserve"> manifestación escrita y expresa por alguna de las partes, comunicada a la otra con al menos seis (6) meses de antelación.</w:t>
      </w:r>
    </w:p>
    <w:p w14:paraId="05F2D731" w14:textId="77777777" w:rsidR="0063645C" w:rsidRDefault="0063645C" w:rsidP="0063645C">
      <w:pPr>
        <w:pStyle w:val="Default"/>
        <w:jc w:val="both"/>
        <w:rPr>
          <w:b/>
          <w:color w:val="auto"/>
          <w:sz w:val="22"/>
          <w:szCs w:val="22"/>
          <w:lang w:val="es-ES_tradnl"/>
        </w:rPr>
      </w:pPr>
    </w:p>
    <w:p w14:paraId="503623CE" w14:textId="77777777" w:rsidR="0063645C" w:rsidRPr="00262697" w:rsidRDefault="0063645C" w:rsidP="0063645C">
      <w:pPr>
        <w:pStyle w:val="Default"/>
        <w:jc w:val="both"/>
        <w:rPr>
          <w:color w:val="auto"/>
          <w:sz w:val="22"/>
          <w:szCs w:val="22"/>
          <w:lang w:val="es-ES_tradnl"/>
        </w:rPr>
      </w:pPr>
      <w:r w:rsidRPr="00262697">
        <w:rPr>
          <w:b/>
          <w:color w:val="auto"/>
          <w:sz w:val="22"/>
          <w:szCs w:val="22"/>
          <w:lang w:val="es-ES_tradnl"/>
        </w:rPr>
        <w:t>PARÁGRAFO</w:t>
      </w:r>
      <w:r>
        <w:rPr>
          <w:b/>
          <w:color w:val="auto"/>
          <w:sz w:val="22"/>
          <w:szCs w:val="22"/>
          <w:lang w:val="es-ES_tradnl"/>
        </w:rPr>
        <w:t xml:space="preserve"> 2</w:t>
      </w:r>
      <w:r w:rsidRPr="00262697">
        <w:rPr>
          <w:b/>
          <w:color w:val="auto"/>
          <w:sz w:val="22"/>
          <w:szCs w:val="22"/>
          <w:lang w:val="es-ES_tradnl"/>
        </w:rPr>
        <w:t>.</w:t>
      </w:r>
      <w:r>
        <w:rPr>
          <w:color w:val="auto"/>
          <w:sz w:val="22"/>
          <w:szCs w:val="22"/>
          <w:lang w:val="es-ES_tradnl"/>
        </w:rPr>
        <w:t xml:space="preserve"> </w:t>
      </w:r>
      <w:r w:rsidRPr="00262697">
        <w:rPr>
          <w:color w:val="auto"/>
          <w:sz w:val="22"/>
          <w:szCs w:val="22"/>
          <w:lang w:val="es-ES_tradnl"/>
        </w:rPr>
        <w:t xml:space="preserve">En todo caso, para la terminación del presente Convenio por cualquier causa, se respetarán los convenios específicos que estén en ejecución, hasta la culminación de </w:t>
      </w:r>
      <w:r>
        <w:rPr>
          <w:color w:val="auto"/>
          <w:sz w:val="22"/>
          <w:szCs w:val="22"/>
          <w:lang w:val="es-ES_tradnl"/>
        </w:rPr>
        <w:t xml:space="preserve">las responsabilidades previstas en </w:t>
      </w:r>
      <w:r w:rsidRPr="00262697">
        <w:rPr>
          <w:color w:val="auto"/>
          <w:sz w:val="22"/>
          <w:szCs w:val="22"/>
          <w:lang w:val="es-ES_tradnl"/>
        </w:rPr>
        <w:t xml:space="preserve">los mismos. </w:t>
      </w:r>
    </w:p>
    <w:p w14:paraId="480867BB" w14:textId="77777777" w:rsidR="0063645C" w:rsidRDefault="0063645C" w:rsidP="0063645C">
      <w:pPr>
        <w:pStyle w:val="Default"/>
        <w:jc w:val="both"/>
        <w:rPr>
          <w:color w:val="auto"/>
          <w:sz w:val="22"/>
          <w:szCs w:val="22"/>
          <w:lang w:val="es-ES_tradnl"/>
        </w:rPr>
      </w:pPr>
    </w:p>
    <w:p w14:paraId="05805F3B" w14:textId="77777777" w:rsidR="0063645C" w:rsidRPr="00262697" w:rsidRDefault="0063645C" w:rsidP="0063645C">
      <w:pPr>
        <w:pStyle w:val="Default"/>
        <w:jc w:val="both"/>
        <w:rPr>
          <w:color w:val="auto"/>
          <w:sz w:val="22"/>
          <w:szCs w:val="22"/>
          <w:lang w:val="es-ES_tradnl"/>
        </w:rPr>
      </w:pPr>
      <w:r w:rsidRPr="00262697">
        <w:rPr>
          <w:color w:val="auto"/>
          <w:sz w:val="22"/>
          <w:szCs w:val="22"/>
          <w:lang w:val="es-ES_tradnl"/>
        </w:rPr>
        <w:lastRenderedPageBreak/>
        <w:t xml:space="preserve">En todos los casos de terminación del presente convenio, se concluirán las actividades en ejecución y se garantizará su cumplimiento. </w:t>
      </w:r>
    </w:p>
    <w:p w14:paraId="28D21C4C" w14:textId="77777777" w:rsidR="0063645C" w:rsidRDefault="0063645C" w:rsidP="0063645C">
      <w:pPr>
        <w:pStyle w:val="Default"/>
        <w:jc w:val="both"/>
        <w:rPr>
          <w:b/>
          <w:color w:val="auto"/>
          <w:sz w:val="22"/>
          <w:szCs w:val="22"/>
          <w:lang w:val="es-ES_tradnl"/>
        </w:rPr>
      </w:pPr>
    </w:p>
    <w:p w14:paraId="1F945C7D" w14:textId="77777777" w:rsidR="0063645C" w:rsidRPr="00262697" w:rsidRDefault="0063645C" w:rsidP="4E9EBFD8">
      <w:pPr>
        <w:pStyle w:val="Default"/>
        <w:jc w:val="both"/>
        <w:rPr>
          <w:color w:val="auto"/>
          <w:sz w:val="22"/>
          <w:szCs w:val="22"/>
          <w:lang w:val="es-ES"/>
        </w:rPr>
      </w:pPr>
      <w:r w:rsidRPr="4E9EBFD8">
        <w:rPr>
          <w:b/>
          <w:bCs/>
          <w:color w:val="auto"/>
          <w:sz w:val="22"/>
          <w:szCs w:val="22"/>
          <w:lang w:val="es-ES"/>
        </w:rPr>
        <w:t>CLÁUSULA SEXTA. VALOR</w:t>
      </w:r>
      <w:r w:rsidRPr="4E9EBFD8">
        <w:rPr>
          <w:color w:val="auto"/>
          <w:sz w:val="22"/>
          <w:szCs w:val="22"/>
          <w:lang w:val="es-ES"/>
        </w:rPr>
        <w:t xml:space="preserve">. La firma del presente documento no genera ningún compromiso económico para ninguna de las partes, en la medida en que solamente establece compromisos e intenciones generales que se concretarán en los convenios específicos. </w:t>
      </w:r>
    </w:p>
    <w:p w14:paraId="19ACE8D3" w14:textId="77777777" w:rsidR="0063645C" w:rsidRDefault="0063645C" w:rsidP="0063645C">
      <w:pPr>
        <w:pStyle w:val="Default"/>
        <w:jc w:val="both"/>
        <w:rPr>
          <w:b/>
          <w:color w:val="auto"/>
          <w:sz w:val="22"/>
          <w:szCs w:val="22"/>
          <w:lang w:val="es-ES_tradnl"/>
        </w:rPr>
      </w:pPr>
    </w:p>
    <w:p w14:paraId="196CB016" w14:textId="77777777" w:rsidR="0063645C" w:rsidRPr="00262697" w:rsidRDefault="0063645C" w:rsidP="4E9EBFD8">
      <w:pPr>
        <w:pStyle w:val="Default"/>
        <w:jc w:val="both"/>
        <w:rPr>
          <w:color w:val="auto"/>
          <w:sz w:val="22"/>
          <w:szCs w:val="22"/>
          <w:lang w:val="es-ES"/>
        </w:rPr>
      </w:pPr>
      <w:r w:rsidRPr="4E9EBFD8">
        <w:rPr>
          <w:b/>
          <w:bCs/>
          <w:color w:val="auto"/>
          <w:sz w:val="22"/>
          <w:szCs w:val="22"/>
          <w:lang w:val="es-ES"/>
        </w:rPr>
        <w:t>CLÁUSULA SÉPTIMA. PRESUPUESTO</w:t>
      </w:r>
      <w:r w:rsidRPr="4E9EBFD8">
        <w:rPr>
          <w:color w:val="auto"/>
          <w:sz w:val="22"/>
          <w:szCs w:val="22"/>
          <w:lang w:val="es-ES"/>
        </w:rPr>
        <w:t xml:space="preserve">. En el desarrollo de convenios específicos las partes harán las apropiaciones respectivas con cargo a su presupuesto en las vigencias fiscales correspondientes, con el fin de atender los distintos Planes Operativos que se realicen. </w:t>
      </w:r>
    </w:p>
    <w:p w14:paraId="79ABEFC4" w14:textId="77777777" w:rsidR="0063645C" w:rsidRDefault="0063645C" w:rsidP="0063645C">
      <w:pPr>
        <w:pStyle w:val="Default"/>
        <w:jc w:val="both"/>
        <w:rPr>
          <w:b/>
          <w:color w:val="auto"/>
          <w:sz w:val="22"/>
          <w:szCs w:val="22"/>
          <w:lang w:val="es-ES_tradnl"/>
        </w:rPr>
      </w:pPr>
    </w:p>
    <w:p w14:paraId="541A1FBF" w14:textId="77777777" w:rsidR="0063645C" w:rsidRPr="00262697" w:rsidRDefault="0063645C" w:rsidP="0063645C">
      <w:pPr>
        <w:pStyle w:val="Default"/>
        <w:jc w:val="both"/>
        <w:rPr>
          <w:color w:val="auto"/>
          <w:sz w:val="22"/>
          <w:szCs w:val="22"/>
          <w:lang w:val="es-ES_tradnl"/>
        </w:rPr>
      </w:pPr>
      <w:r w:rsidRPr="00262697">
        <w:rPr>
          <w:b/>
          <w:color w:val="auto"/>
          <w:sz w:val="22"/>
          <w:szCs w:val="22"/>
          <w:lang w:val="es-ES_tradnl"/>
        </w:rPr>
        <w:t>CLÁUSULA</w:t>
      </w:r>
      <w:r w:rsidRPr="00262697">
        <w:rPr>
          <w:color w:val="auto"/>
          <w:sz w:val="22"/>
          <w:szCs w:val="22"/>
          <w:lang w:val="es-ES_tradnl"/>
        </w:rPr>
        <w:t xml:space="preserve"> </w:t>
      </w:r>
      <w:r w:rsidRPr="00262697">
        <w:rPr>
          <w:b/>
          <w:color w:val="auto"/>
          <w:sz w:val="22"/>
          <w:szCs w:val="22"/>
          <w:lang w:val="es-ES_tradnl"/>
        </w:rPr>
        <w:t>OCTAVA.</w:t>
      </w:r>
      <w:r w:rsidRPr="00262697">
        <w:rPr>
          <w:color w:val="auto"/>
          <w:sz w:val="22"/>
          <w:szCs w:val="22"/>
          <w:lang w:val="es-ES_tradnl"/>
        </w:rPr>
        <w:t xml:space="preserve"> </w:t>
      </w:r>
      <w:r w:rsidRPr="00262697">
        <w:rPr>
          <w:b/>
          <w:color w:val="auto"/>
          <w:sz w:val="22"/>
          <w:szCs w:val="22"/>
          <w:lang w:val="es-ES_tradnl"/>
        </w:rPr>
        <w:t>GASTOS.</w:t>
      </w:r>
      <w:r w:rsidRPr="00262697">
        <w:rPr>
          <w:color w:val="auto"/>
          <w:sz w:val="22"/>
          <w:szCs w:val="22"/>
          <w:lang w:val="es-ES_tradnl"/>
        </w:rPr>
        <w:t xml:space="preserve"> Para la ejecución de cada Plan Operativo las partes acordarán en los convenios específicos, la forma en que se asumirán los gastos que se ocasionen, y cada una de las entidades pagará los salarios</w:t>
      </w:r>
      <w:r>
        <w:rPr>
          <w:color w:val="auto"/>
          <w:sz w:val="22"/>
          <w:szCs w:val="22"/>
          <w:lang w:val="es-ES_tradnl"/>
        </w:rPr>
        <w:t>, remuneraciones</w:t>
      </w:r>
      <w:r w:rsidRPr="00262697">
        <w:rPr>
          <w:color w:val="auto"/>
          <w:sz w:val="22"/>
          <w:szCs w:val="22"/>
          <w:lang w:val="es-ES_tradnl"/>
        </w:rPr>
        <w:t xml:space="preserve"> y </w:t>
      </w:r>
      <w:r>
        <w:rPr>
          <w:color w:val="auto"/>
          <w:sz w:val="22"/>
          <w:szCs w:val="22"/>
          <w:lang w:val="es-ES_tradnl"/>
        </w:rPr>
        <w:t xml:space="preserve">demás </w:t>
      </w:r>
      <w:r w:rsidRPr="00262697">
        <w:rPr>
          <w:color w:val="auto"/>
          <w:sz w:val="22"/>
          <w:szCs w:val="22"/>
          <w:lang w:val="es-ES_tradnl"/>
        </w:rPr>
        <w:t>gastos de su personal asignado respectivamente para realizar l</w:t>
      </w:r>
      <w:r>
        <w:rPr>
          <w:color w:val="auto"/>
          <w:sz w:val="22"/>
          <w:szCs w:val="22"/>
          <w:lang w:val="es-ES_tradnl"/>
        </w:rPr>
        <w:t xml:space="preserve">as actividades acordadas en los correspondientes específicos.  </w:t>
      </w:r>
    </w:p>
    <w:p w14:paraId="0940D1CF" w14:textId="77777777" w:rsidR="0063645C" w:rsidRDefault="0063645C" w:rsidP="0063645C">
      <w:pPr>
        <w:pStyle w:val="Default"/>
        <w:jc w:val="both"/>
        <w:rPr>
          <w:b/>
          <w:color w:val="auto"/>
          <w:sz w:val="22"/>
          <w:szCs w:val="22"/>
          <w:lang w:val="es-ES_tradnl"/>
        </w:rPr>
      </w:pPr>
    </w:p>
    <w:p w14:paraId="16BDA980" w14:textId="77777777" w:rsidR="0063645C" w:rsidRPr="00262697" w:rsidRDefault="0063645C" w:rsidP="0063645C">
      <w:pPr>
        <w:pStyle w:val="Default"/>
        <w:jc w:val="both"/>
        <w:rPr>
          <w:color w:val="auto"/>
          <w:sz w:val="22"/>
          <w:szCs w:val="22"/>
          <w:lang w:val="es-ES_tradnl"/>
        </w:rPr>
      </w:pPr>
      <w:r w:rsidRPr="00262697">
        <w:rPr>
          <w:b/>
          <w:color w:val="auto"/>
          <w:sz w:val="22"/>
          <w:szCs w:val="22"/>
          <w:lang w:val="es-ES_tradnl"/>
        </w:rPr>
        <w:t>CLÁUSULA NOVENA.</w:t>
      </w:r>
      <w:r w:rsidRPr="00262697">
        <w:rPr>
          <w:color w:val="auto"/>
          <w:sz w:val="22"/>
          <w:szCs w:val="22"/>
          <w:lang w:val="es-ES_tradnl"/>
        </w:rPr>
        <w:t xml:space="preserve"> Tanto </w:t>
      </w:r>
      <w:r w:rsidRPr="00994494">
        <w:rPr>
          <w:b/>
          <w:caps/>
          <w:highlight w:val="yellow"/>
          <w:lang w:val="es-ES_tradnl"/>
        </w:rPr>
        <w:t>XXX</w:t>
      </w:r>
      <w:r w:rsidRPr="00262697">
        <w:rPr>
          <w:lang w:val="es-ES_tradnl"/>
        </w:rPr>
        <w:t xml:space="preserve"> </w:t>
      </w:r>
      <w:r w:rsidRPr="00262697">
        <w:rPr>
          <w:color w:val="auto"/>
          <w:sz w:val="22"/>
          <w:szCs w:val="22"/>
          <w:lang w:val="es-ES_tradnl"/>
        </w:rPr>
        <w:t>como la</w:t>
      </w:r>
      <w:r w:rsidRPr="00262697">
        <w:rPr>
          <w:b/>
          <w:color w:val="auto"/>
          <w:sz w:val="22"/>
          <w:szCs w:val="22"/>
          <w:lang w:val="es-ES_tradnl"/>
        </w:rPr>
        <w:t xml:space="preserve"> ETITC</w:t>
      </w:r>
      <w:r w:rsidRPr="00262697">
        <w:rPr>
          <w:color w:val="auto"/>
          <w:sz w:val="22"/>
          <w:szCs w:val="22"/>
          <w:lang w:val="es-ES_tradnl"/>
        </w:rPr>
        <w:t xml:space="preserve">, </w:t>
      </w:r>
      <w:r w:rsidRPr="00262697">
        <w:rPr>
          <w:rFonts w:eastAsia="Times New Roman"/>
          <w:color w:val="auto"/>
          <w:sz w:val="22"/>
          <w:szCs w:val="22"/>
          <w:lang w:val="es-ES" w:eastAsia="es-ES"/>
        </w:rPr>
        <w:t>en el desarrollo de los convenios específicos</w:t>
      </w:r>
      <w:r>
        <w:rPr>
          <w:rFonts w:eastAsia="Times New Roman"/>
          <w:color w:val="auto"/>
          <w:sz w:val="22"/>
          <w:szCs w:val="22"/>
          <w:lang w:val="es-ES" w:eastAsia="es-ES"/>
        </w:rPr>
        <w:t>,</w:t>
      </w:r>
      <w:r w:rsidRPr="00262697">
        <w:rPr>
          <w:color w:val="auto"/>
          <w:sz w:val="22"/>
          <w:szCs w:val="22"/>
          <w:lang w:val="es-ES_tradnl"/>
        </w:rPr>
        <w:t xml:space="preserve"> harán solicitudes a las instancias correspondientes para que, a través de Programas de Inversión les sean asignadas partidas presupuestales, con el objeto de dar cumplimiento real financiero al presente convenio. </w:t>
      </w:r>
    </w:p>
    <w:p w14:paraId="051C48EE" w14:textId="77777777" w:rsidR="0063645C" w:rsidRDefault="0063645C" w:rsidP="0063645C">
      <w:pPr>
        <w:pStyle w:val="Default"/>
        <w:jc w:val="both"/>
        <w:rPr>
          <w:b/>
          <w:color w:val="auto"/>
          <w:sz w:val="22"/>
          <w:szCs w:val="22"/>
          <w:lang w:val="es-ES_tradnl"/>
        </w:rPr>
      </w:pPr>
    </w:p>
    <w:p w14:paraId="29267322" w14:textId="77777777" w:rsidR="0063645C" w:rsidRPr="00262697" w:rsidRDefault="0063645C" w:rsidP="4E9EBFD8">
      <w:pPr>
        <w:pStyle w:val="Default"/>
        <w:jc w:val="both"/>
        <w:rPr>
          <w:color w:val="auto"/>
          <w:sz w:val="22"/>
          <w:szCs w:val="22"/>
          <w:lang w:val="es-ES"/>
        </w:rPr>
      </w:pPr>
      <w:r w:rsidRPr="4E9EBFD8">
        <w:rPr>
          <w:b/>
          <w:bCs/>
          <w:color w:val="auto"/>
          <w:sz w:val="22"/>
          <w:szCs w:val="22"/>
          <w:lang w:val="es-ES"/>
        </w:rPr>
        <w:t>CLÁUSULA DÉCIMA</w:t>
      </w:r>
      <w:r w:rsidRPr="4E9EBFD8">
        <w:rPr>
          <w:color w:val="auto"/>
          <w:sz w:val="22"/>
          <w:szCs w:val="22"/>
          <w:lang w:val="es-ES"/>
        </w:rPr>
        <w:t xml:space="preserve">. </w:t>
      </w:r>
      <w:r w:rsidRPr="4E9EBFD8">
        <w:rPr>
          <w:b/>
          <w:bCs/>
          <w:color w:val="auto"/>
          <w:sz w:val="22"/>
          <w:szCs w:val="22"/>
          <w:lang w:val="es-ES"/>
        </w:rPr>
        <w:t>RESPONSABILIDADES</w:t>
      </w:r>
      <w:r w:rsidRPr="4E9EBFD8">
        <w:rPr>
          <w:color w:val="auto"/>
          <w:sz w:val="22"/>
          <w:szCs w:val="22"/>
          <w:lang w:val="es-ES"/>
        </w:rPr>
        <w:t xml:space="preserve">. Las partes declaran y reconocen en forma expresa que el presente Convenio no genera obligaciones de naturaleza económica o patrimonial, en consecuencia, no serán responsables frente a sí o frente a terceros, por cualquier inconveniente derivado de los resultados de las actividades que se desarrollen del cumplimiento del presente convenio. </w:t>
      </w:r>
    </w:p>
    <w:p w14:paraId="431B9A52" w14:textId="77777777" w:rsidR="0063645C" w:rsidRPr="00262697" w:rsidRDefault="0063645C" w:rsidP="0063645C">
      <w:pPr>
        <w:pStyle w:val="Default"/>
        <w:jc w:val="both"/>
        <w:rPr>
          <w:color w:val="auto"/>
          <w:sz w:val="22"/>
          <w:szCs w:val="22"/>
          <w:lang w:val="es-ES_tradnl"/>
        </w:rPr>
      </w:pPr>
    </w:p>
    <w:p w14:paraId="14FC13C2" w14:textId="77777777" w:rsidR="0063645C" w:rsidRPr="00262697" w:rsidRDefault="0063645C" w:rsidP="4E9EBFD8">
      <w:pPr>
        <w:pStyle w:val="Default"/>
        <w:jc w:val="both"/>
        <w:rPr>
          <w:color w:val="auto"/>
          <w:sz w:val="22"/>
          <w:szCs w:val="22"/>
          <w:lang w:val="es-ES"/>
        </w:rPr>
      </w:pPr>
      <w:r w:rsidRPr="4E9EBFD8">
        <w:rPr>
          <w:b/>
          <w:bCs/>
          <w:color w:val="auto"/>
          <w:sz w:val="22"/>
          <w:szCs w:val="22"/>
          <w:lang w:val="es-ES"/>
        </w:rPr>
        <w:t xml:space="preserve">CLÁUSULA DÉCIMO PRIMERA. CESIÓN: </w:t>
      </w:r>
      <w:r w:rsidRPr="4E9EBFD8">
        <w:rPr>
          <w:color w:val="auto"/>
          <w:sz w:val="22"/>
          <w:szCs w:val="22"/>
          <w:lang w:val="es-ES"/>
        </w:rPr>
        <w:t xml:space="preserve">Las partes no podrán ceder total o parcialmente la ejecución del presente Convenio sin la previa autorización de la otra parte. </w:t>
      </w:r>
    </w:p>
    <w:p w14:paraId="258EB665" w14:textId="77777777" w:rsidR="0063645C" w:rsidRDefault="0063645C" w:rsidP="0063645C">
      <w:pPr>
        <w:pStyle w:val="Default"/>
        <w:jc w:val="both"/>
        <w:rPr>
          <w:b/>
          <w:color w:val="auto"/>
          <w:sz w:val="22"/>
          <w:szCs w:val="22"/>
          <w:lang w:val="es-ES_tradnl"/>
        </w:rPr>
      </w:pPr>
    </w:p>
    <w:p w14:paraId="6EF80E04" w14:textId="77777777" w:rsidR="0063645C" w:rsidRPr="00262697" w:rsidRDefault="0063645C" w:rsidP="4E9EBFD8">
      <w:pPr>
        <w:pStyle w:val="Default"/>
        <w:jc w:val="both"/>
        <w:rPr>
          <w:b/>
          <w:bCs/>
          <w:color w:val="auto"/>
          <w:sz w:val="22"/>
          <w:szCs w:val="22"/>
          <w:lang w:val="es-ES"/>
        </w:rPr>
      </w:pPr>
      <w:r w:rsidRPr="4E9EBFD8">
        <w:rPr>
          <w:b/>
          <w:bCs/>
          <w:color w:val="auto"/>
          <w:sz w:val="22"/>
          <w:szCs w:val="22"/>
          <w:lang w:val="es-ES"/>
        </w:rPr>
        <w:t>CLÁUSULA DÉCIMO SEGUNDA. CONFIDENCIALIDAD</w:t>
      </w:r>
      <w:r w:rsidRPr="4E9EBFD8">
        <w:rPr>
          <w:color w:val="auto"/>
          <w:sz w:val="22"/>
          <w:szCs w:val="22"/>
          <w:lang w:val="es-ES"/>
        </w:rPr>
        <w:t>. La información de propiedad de una Parte que sea recibida por la otra Parte en el curso del desarrollo de este convenio marco y de los convenios específicos que de este se deriven, incluyendo pero no limitada a, planes y modelos técnicos, financieros o comerciales, nombres de clientes, socios, proveedores o contratistas, propuestas de tratos comerciales, informes, proyecciones de mercado, programas de software, datos o cualquier otra información que sea catalogada como confidencial, deberá ser mantenida como tal y, por lo tanto, no será divulgada por la Parte Receptora ni utilizada para fines diferentes a los del Proyecto por la Parte Receptora.</w:t>
      </w:r>
      <w:r w:rsidRPr="4E9EBFD8">
        <w:rPr>
          <w:b/>
          <w:bCs/>
          <w:color w:val="auto"/>
          <w:sz w:val="22"/>
          <w:szCs w:val="22"/>
          <w:lang w:val="es-ES"/>
        </w:rPr>
        <w:t xml:space="preserve"> </w:t>
      </w:r>
    </w:p>
    <w:p w14:paraId="3D3E9AAD" w14:textId="77777777" w:rsidR="0063645C" w:rsidRDefault="0063645C" w:rsidP="0063645C">
      <w:pPr>
        <w:pStyle w:val="Default"/>
        <w:jc w:val="both"/>
        <w:rPr>
          <w:b/>
          <w:color w:val="auto"/>
          <w:sz w:val="22"/>
          <w:szCs w:val="22"/>
          <w:lang w:val="es-ES_tradnl"/>
        </w:rPr>
      </w:pPr>
    </w:p>
    <w:p w14:paraId="25C0B5FE" w14:textId="6B45BDD0" w:rsidR="0063645C" w:rsidRPr="00262697" w:rsidRDefault="0063645C" w:rsidP="4E9EBFD8">
      <w:pPr>
        <w:pStyle w:val="Default"/>
        <w:jc w:val="both"/>
        <w:rPr>
          <w:b/>
          <w:bCs/>
          <w:color w:val="auto"/>
          <w:sz w:val="22"/>
          <w:szCs w:val="22"/>
          <w:lang w:val="es-ES"/>
        </w:rPr>
      </w:pPr>
      <w:r w:rsidRPr="4E9EBFD8">
        <w:rPr>
          <w:b/>
          <w:bCs/>
          <w:color w:val="auto"/>
          <w:sz w:val="22"/>
          <w:szCs w:val="22"/>
          <w:lang w:val="es-ES"/>
        </w:rPr>
        <w:t>CLÁUSULA DÉCIMO TERCERA. SUSPENSIÓN.</w:t>
      </w:r>
      <w:r w:rsidRPr="4E9EBFD8">
        <w:rPr>
          <w:color w:val="auto"/>
          <w:sz w:val="22"/>
          <w:szCs w:val="22"/>
          <w:lang w:val="es-ES"/>
        </w:rPr>
        <w:t xml:space="preserve"> Este convenio podrá ser suspendido, de mutuo acuerdo, en cualquier momento por fuerza mayor o caso fortuito debidamente justificado, mediante </w:t>
      </w:r>
      <w:r w:rsidRPr="4E9EBFD8">
        <w:rPr>
          <w:color w:val="auto"/>
          <w:sz w:val="22"/>
          <w:szCs w:val="22"/>
          <w:lang w:val="es-ES"/>
        </w:rPr>
        <w:lastRenderedPageBreak/>
        <w:t>acta en donde conste la fecha de suspensión y reanudación del convenio suscrita por los correspondientes representantes legales.</w:t>
      </w:r>
      <w:r w:rsidRPr="4E9EBFD8">
        <w:rPr>
          <w:b/>
          <w:bCs/>
          <w:color w:val="auto"/>
          <w:sz w:val="22"/>
          <w:szCs w:val="22"/>
          <w:lang w:val="es-ES"/>
        </w:rPr>
        <w:t xml:space="preserve"> </w:t>
      </w:r>
    </w:p>
    <w:p w14:paraId="6D128E43" w14:textId="77777777" w:rsidR="0063645C" w:rsidRDefault="0063645C" w:rsidP="0063645C">
      <w:pPr>
        <w:pStyle w:val="Default"/>
        <w:jc w:val="both"/>
        <w:rPr>
          <w:b/>
          <w:color w:val="auto"/>
          <w:sz w:val="22"/>
          <w:szCs w:val="22"/>
          <w:lang w:val="es-ES_tradnl"/>
        </w:rPr>
      </w:pPr>
    </w:p>
    <w:p w14:paraId="7BE89AFE" w14:textId="77777777" w:rsidR="0063645C" w:rsidRDefault="0063645C" w:rsidP="0063645C">
      <w:pPr>
        <w:pStyle w:val="Default"/>
        <w:jc w:val="both"/>
        <w:rPr>
          <w:color w:val="auto"/>
          <w:sz w:val="22"/>
          <w:szCs w:val="22"/>
          <w:lang w:val="es-CO"/>
        </w:rPr>
      </w:pPr>
      <w:r w:rsidRPr="00262697">
        <w:rPr>
          <w:b/>
          <w:color w:val="auto"/>
          <w:sz w:val="22"/>
          <w:szCs w:val="22"/>
          <w:lang w:val="es-ES_tradnl"/>
        </w:rPr>
        <w:t xml:space="preserve">CLAÚSULA DÉCIMO </w:t>
      </w:r>
      <w:r>
        <w:rPr>
          <w:b/>
          <w:color w:val="auto"/>
          <w:sz w:val="22"/>
          <w:szCs w:val="22"/>
          <w:lang w:val="es-ES_tradnl"/>
        </w:rPr>
        <w:t>CUARTA</w:t>
      </w:r>
      <w:r w:rsidRPr="00262697">
        <w:rPr>
          <w:b/>
          <w:color w:val="auto"/>
          <w:sz w:val="22"/>
          <w:szCs w:val="22"/>
          <w:lang w:val="es-ES_tradnl"/>
        </w:rPr>
        <w:t>. SOLUCIÓN DE CONTROVERSIAS.</w:t>
      </w:r>
      <w:r w:rsidRPr="00262697">
        <w:rPr>
          <w:color w:val="auto"/>
          <w:sz w:val="22"/>
          <w:szCs w:val="22"/>
          <w:lang w:val="es-ES_tradnl"/>
        </w:rPr>
        <w:t xml:space="preserve"> </w:t>
      </w:r>
      <w:r w:rsidRPr="00262697">
        <w:rPr>
          <w:color w:val="auto"/>
          <w:sz w:val="22"/>
          <w:szCs w:val="22"/>
          <w:lang w:val="es-CO"/>
        </w:rPr>
        <w:t xml:space="preserve">En caso de presentarse alguna controversia durante el desarrollo del presente convenio, las partes las solucionarán de común acuerdo y en caso necesario </w:t>
      </w:r>
      <w:r>
        <w:rPr>
          <w:color w:val="auto"/>
          <w:sz w:val="22"/>
          <w:szCs w:val="22"/>
          <w:lang w:val="es-CO"/>
        </w:rPr>
        <w:t xml:space="preserve">podrán </w:t>
      </w:r>
      <w:r w:rsidRPr="00262697">
        <w:rPr>
          <w:color w:val="auto"/>
          <w:sz w:val="22"/>
          <w:szCs w:val="22"/>
          <w:lang w:val="es-CO"/>
        </w:rPr>
        <w:t>acudi</w:t>
      </w:r>
      <w:r>
        <w:rPr>
          <w:color w:val="auto"/>
          <w:sz w:val="22"/>
          <w:szCs w:val="22"/>
          <w:lang w:val="es-CO"/>
        </w:rPr>
        <w:t>r</w:t>
      </w:r>
      <w:r w:rsidRPr="00262697">
        <w:rPr>
          <w:color w:val="auto"/>
          <w:sz w:val="22"/>
          <w:szCs w:val="22"/>
          <w:lang w:val="es-CO"/>
        </w:rPr>
        <w:t xml:space="preserve"> a los mecanismos alternativos de solución de conflictos previstos en la legislación colombiana. </w:t>
      </w:r>
    </w:p>
    <w:p w14:paraId="258F0FD1" w14:textId="77777777" w:rsidR="0063645C" w:rsidRPr="00262697" w:rsidRDefault="0063645C" w:rsidP="0063645C">
      <w:pPr>
        <w:pStyle w:val="Default"/>
        <w:jc w:val="both"/>
        <w:rPr>
          <w:color w:val="auto"/>
          <w:sz w:val="22"/>
          <w:szCs w:val="22"/>
          <w:lang w:val="es-CO"/>
        </w:rPr>
      </w:pPr>
    </w:p>
    <w:p w14:paraId="7C5E7D0B" w14:textId="77777777" w:rsidR="0063645C" w:rsidRPr="00262697" w:rsidRDefault="0063645C" w:rsidP="0063645C">
      <w:pPr>
        <w:pStyle w:val="Default"/>
        <w:jc w:val="both"/>
        <w:rPr>
          <w:b/>
          <w:color w:val="auto"/>
          <w:sz w:val="22"/>
          <w:szCs w:val="22"/>
          <w:lang w:val="es-CO"/>
        </w:rPr>
      </w:pPr>
      <w:r w:rsidRPr="00262697">
        <w:rPr>
          <w:b/>
          <w:color w:val="auto"/>
          <w:sz w:val="22"/>
          <w:szCs w:val="22"/>
          <w:lang w:val="es-CO"/>
        </w:rPr>
        <w:t xml:space="preserve">CLÁUSULA DÉCIMO </w:t>
      </w:r>
      <w:r>
        <w:rPr>
          <w:b/>
          <w:color w:val="auto"/>
          <w:sz w:val="22"/>
          <w:szCs w:val="22"/>
          <w:lang w:val="es-CO"/>
        </w:rPr>
        <w:t>QUINTA</w:t>
      </w:r>
      <w:r w:rsidRPr="00262697">
        <w:rPr>
          <w:b/>
          <w:color w:val="auto"/>
          <w:sz w:val="22"/>
          <w:szCs w:val="22"/>
          <w:lang w:val="es-CO"/>
        </w:rPr>
        <w:t>.- RELACIÓN LABORAL</w:t>
      </w:r>
      <w:r w:rsidRPr="00262697">
        <w:rPr>
          <w:color w:val="auto"/>
          <w:sz w:val="22"/>
          <w:szCs w:val="22"/>
          <w:lang w:val="es-CO"/>
        </w:rPr>
        <w:t>.- En todas las acciones derivadas del presente Convenio y de los subsecuentes convenios específicos, las partes convienen en que el personal de cada Institución, que sea comisionado para la realización conjunta de cada acción, continuará en forma absoluta bajo la dirección y dependencia de la Institución con la cual tiene establecida su relación laboral, independientemente de estar prestando otros servicios fuera de esta, o en las instalaciones de la Institución a la que fuere comisionado.</w:t>
      </w:r>
      <w:r w:rsidRPr="00262697">
        <w:rPr>
          <w:b/>
          <w:color w:val="auto"/>
          <w:sz w:val="22"/>
          <w:szCs w:val="22"/>
          <w:lang w:val="es-CO"/>
        </w:rPr>
        <w:t xml:space="preserve"> </w:t>
      </w:r>
    </w:p>
    <w:p w14:paraId="4FF01112" w14:textId="77777777" w:rsidR="0063645C" w:rsidRPr="00994494" w:rsidRDefault="0063645C" w:rsidP="0063645C">
      <w:pPr>
        <w:pStyle w:val="Default"/>
        <w:jc w:val="both"/>
        <w:rPr>
          <w:b/>
          <w:color w:val="auto"/>
          <w:sz w:val="22"/>
          <w:szCs w:val="22"/>
          <w:lang w:val="es-CO"/>
        </w:rPr>
      </w:pPr>
    </w:p>
    <w:p w14:paraId="47CBC5F7" w14:textId="77777777" w:rsidR="0063645C" w:rsidRPr="00262697" w:rsidRDefault="0063645C" w:rsidP="0063645C">
      <w:pPr>
        <w:jc w:val="both"/>
      </w:pPr>
      <w:r w:rsidRPr="00262697">
        <w:rPr>
          <w:b/>
        </w:rPr>
        <w:t xml:space="preserve">CLÁUSULA DÉCIMO </w:t>
      </w:r>
      <w:r>
        <w:rPr>
          <w:b/>
        </w:rPr>
        <w:t>SEXTA</w:t>
      </w:r>
      <w:r w:rsidRPr="00262697">
        <w:rPr>
          <w:b/>
        </w:rPr>
        <w:t xml:space="preserve">. - USO DE IDENTIDADES CORPORATIVAS. - </w:t>
      </w:r>
      <w:r>
        <w:t>Las p</w:t>
      </w:r>
      <w:r w:rsidRPr="00262697">
        <w:t>artes acuerdan incluir la imagen institucional (logo símbolo) de cada una de ellas en igual proporción, en todos los documentos impresos, medios electrónicos y en general en el material publicitario desarrollado para la ejecución del objeto del presente Convenio, así como en los documentos emanados de su realización; para tal fin deberá cumplir con los parámetros establecidos en los respectivos manuales de imagen corporativa o sus equivalentes.</w:t>
      </w:r>
    </w:p>
    <w:p w14:paraId="6F767A2E" w14:textId="77777777" w:rsidR="0063645C" w:rsidRPr="00262697" w:rsidRDefault="0063645C" w:rsidP="0063645C">
      <w:pPr>
        <w:jc w:val="both"/>
      </w:pPr>
    </w:p>
    <w:p w14:paraId="2F3A34AB" w14:textId="77777777" w:rsidR="0063645C" w:rsidRPr="00262697" w:rsidRDefault="0063645C" w:rsidP="0063645C">
      <w:pPr>
        <w:pStyle w:val="Default"/>
        <w:jc w:val="both"/>
        <w:rPr>
          <w:color w:val="auto"/>
          <w:sz w:val="22"/>
          <w:szCs w:val="22"/>
          <w:lang w:val="es-CO"/>
        </w:rPr>
      </w:pPr>
      <w:r w:rsidRPr="00262697">
        <w:rPr>
          <w:b/>
          <w:color w:val="auto"/>
          <w:sz w:val="22"/>
          <w:szCs w:val="22"/>
          <w:lang w:val="es-CO"/>
        </w:rPr>
        <w:t xml:space="preserve">CLÁUSULA DÉCIMO </w:t>
      </w:r>
      <w:r>
        <w:rPr>
          <w:b/>
          <w:color w:val="auto"/>
          <w:sz w:val="22"/>
          <w:szCs w:val="22"/>
          <w:lang w:val="es-CO"/>
        </w:rPr>
        <w:t>SÉPTIM</w:t>
      </w:r>
      <w:r w:rsidRPr="00262697">
        <w:rPr>
          <w:b/>
          <w:color w:val="auto"/>
          <w:sz w:val="22"/>
          <w:szCs w:val="22"/>
          <w:lang w:val="es-CO"/>
        </w:rPr>
        <w:t xml:space="preserve">A. </w:t>
      </w:r>
      <w:r>
        <w:rPr>
          <w:b/>
          <w:color w:val="auto"/>
          <w:sz w:val="22"/>
          <w:szCs w:val="22"/>
          <w:lang w:val="es-CO"/>
        </w:rPr>
        <w:t>–</w:t>
      </w:r>
      <w:r w:rsidRPr="00262697">
        <w:rPr>
          <w:b/>
          <w:color w:val="auto"/>
          <w:sz w:val="22"/>
          <w:szCs w:val="22"/>
          <w:lang w:val="es-CO"/>
        </w:rPr>
        <w:t xml:space="preserve"> </w:t>
      </w:r>
      <w:r>
        <w:rPr>
          <w:b/>
          <w:color w:val="auto"/>
          <w:sz w:val="22"/>
          <w:szCs w:val="22"/>
          <w:lang w:val="es-CO"/>
        </w:rPr>
        <w:t xml:space="preserve">IMPEDIMENTOS, PROHIBICIONES, </w:t>
      </w:r>
      <w:r w:rsidRPr="00262697">
        <w:rPr>
          <w:b/>
          <w:color w:val="auto"/>
          <w:sz w:val="22"/>
          <w:szCs w:val="22"/>
          <w:lang w:val="es-CO"/>
        </w:rPr>
        <w:t xml:space="preserve">INHABILIDADES E INCOMPATIBILIDADES. - </w:t>
      </w:r>
      <w:r w:rsidRPr="00262697">
        <w:rPr>
          <w:color w:val="auto"/>
          <w:sz w:val="22"/>
          <w:szCs w:val="22"/>
          <w:lang w:val="es-CO"/>
        </w:rPr>
        <w:t>Con la firma del presente documento, bajo la gravedad de juramento las partes declaran no encontrarse incursas en ninguna de las inhabilidades e incompatibilidades previstas en la Ley</w:t>
      </w:r>
      <w:r>
        <w:rPr>
          <w:color w:val="auto"/>
          <w:sz w:val="22"/>
          <w:szCs w:val="22"/>
          <w:lang w:val="es-CO"/>
        </w:rPr>
        <w:t xml:space="preserve"> y reglamentación vigentes</w:t>
      </w:r>
      <w:r w:rsidRPr="00262697">
        <w:rPr>
          <w:color w:val="auto"/>
          <w:sz w:val="22"/>
          <w:szCs w:val="22"/>
          <w:lang w:val="es-CO"/>
        </w:rPr>
        <w:t xml:space="preserve"> que impidan el correcto desarrollo del presente convenio.</w:t>
      </w:r>
    </w:p>
    <w:p w14:paraId="670344A2" w14:textId="77777777" w:rsidR="0063645C" w:rsidRDefault="0063645C" w:rsidP="0063645C">
      <w:pPr>
        <w:pStyle w:val="Default"/>
        <w:jc w:val="both"/>
        <w:rPr>
          <w:b/>
          <w:color w:val="auto"/>
          <w:sz w:val="22"/>
          <w:szCs w:val="22"/>
          <w:lang w:val="es-ES_tradnl"/>
        </w:rPr>
      </w:pPr>
    </w:p>
    <w:p w14:paraId="036CE3C1" w14:textId="77777777" w:rsidR="0063645C" w:rsidRPr="00262697" w:rsidRDefault="0063645C" w:rsidP="0063645C">
      <w:pPr>
        <w:pStyle w:val="Default"/>
        <w:jc w:val="both"/>
        <w:rPr>
          <w:color w:val="auto"/>
          <w:sz w:val="22"/>
          <w:szCs w:val="22"/>
          <w:lang w:val="es-ES_tradnl"/>
        </w:rPr>
      </w:pPr>
      <w:r w:rsidRPr="00262697">
        <w:rPr>
          <w:b/>
          <w:color w:val="auto"/>
          <w:sz w:val="22"/>
          <w:szCs w:val="22"/>
          <w:lang w:val="es-ES_tradnl"/>
        </w:rPr>
        <w:t xml:space="preserve">CLÁUSULA </w:t>
      </w:r>
      <w:r>
        <w:rPr>
          <w:b/>
          <w:color w:val="auto"/>
          <w:sz w:val="22"/>
          <w:szCs w:val="22"/>
          <w:lang w:val="es-ES_tradnl"/>
        </w:rPr>
        <w:t>DÉCIMO OCTAV</w:t>
      </w:r>
      <w:r w:rsidRPr="00262697">
        <w:rPr>
          <w:b/>
          <w:color w:val="auto"/>
          <w:sz w:val="22"/>
          <w:szCs w:val="22"/>
          <w:lang w:val="es-ES_tradnl"/>
        </w:rPr>
        <w:t>A. INDEMNIDAD</w:t>
      </w:r>
      <w:r w:rsidRPr="00262697">
        <w:rPr>
          <w:color w:val="auto"/>
          <w:sz w:val="22"/>
          <w:szCs w:val="22"/>
          <w:lang w:val="es-ES_tradnl"/>
        </w:rPr>
        <w:t xml:space="preserve">. Al no existir relación laboral entre las Partes, cada una se declara indemne respecto a la otra en caso de reclamaciones laborales y/o de prestaciones sociales. </w:t>
      </w:r>
    </w:p>
    <w:p w14:paraId="036A21FB" w14:textId="77777777" w:rsidR="0063645C" w:rsidRDefault="0063645C" w:rsidP="0063645C">
      <w:pPr>
        <w:pStyle w:val="Default"/>
        <w:jc w:val="both"/>
        <w:rPr>
          <w:b/>
          <w:color w:val="auto"/>
          <w:sz w:val="22"/>
          <w:szCs w:val="22"/>
          <w:lang w:val="es-ES_tradnl"/>
        </w:rPr>
      </w:pPr>
    </w:p>
    <w:p w14:paraId="19A65CDF" w14:textId="77777777" w:rsidR="0063645C" w:rsidRDefault="0063645C" w:rsidP="0063645C">
      <w:pPr>
        <w:pStyle w:val="Default"/>
        <w:jc w:val="both"/>
        <w:rPr>
          <w:color w:val="auto"/>
          <w:sz w:val="22"/>
          <w:szCs w:val="22"/>
          <w:lang w:val="es-ES_tradnl"/>
        </w:rPr>
      </w:pPr>
      <w:r w:rsidRPr="00262697">
        <w:rPr>
          <w:b/>
          <w:color w:val="auto"/>
          <w:sz w:val="22"/>
          <w:szCs w:val="22"/>
          <w:lang w:val="es-ES_tradnl"/>
        </w:rPr>
        <w:t xml:space="preserve">CLÁUSULA </w:t>
      </w:r>
      <w:r>
        <w:rPr>
          <w:b/>
          <w:color w:val="auto"/>
          <w:sz w:val="22"/>
          <w:szCs w:val="22"/>
          <w:lang w:val="es-ES_tradnl"/>
        </w:rPr>
        <w:t>DÉCIMO NOVENA</w:t>
      </w:r>
      <w:r w:rsidRPr="00262697">
        <w:rPr>
          <w:b/>
          <w:color w:val="auto"/>
          <w:sz w:val="22"/>
          <w:szCs w:val="22"/>
          <w:lang w:val="es-ES_tradnl"/>
        </w:rPr>
        <w:t>.</w:t>
      </w:r>
      <w:r>
        <w:rPr>
          <w:b/>
          <w:color w:val="auto"/>
          <w:sz w:val="22"/>
          <w:szCs w:val="22"/>
          <w:lang w:val="es-ES_tradnl"/>
        </w:rPr>
        <w:t xml:space="preserve"> </w:t>
      </w:r>
      <w:r w:rsidRPr="00262697">
        <w:rPr>
          <w:b/>
          <w:color w:val="auto"/>
          <w:sz w:val="22"/>
          <w:szCs w:val="22"/>
          <w:lang w:val="es-ES_tradnl"/>
        </w:rPr>
        <w:t>GARANTÍAS</w:t>
      </w:r>
      <w:r w:rsidRPr="00262697">
        <w:rPr>
          <w:color w:val="auto"/>
          <w:sz w:val="22"/>
          <w:szCs w:val="22"/>
          <w:lang w:val="es-ES_tradnl"/>
        </w:rPr>
        <w:t xml:space="preserve">. En caso de adquirir, transferir, generar o implementar proyectos conjuntos en el suministro y adquisición de equipos, elementos, servicios especializados, adecuaciones de espacios y construcciones, entre otras, se debe contar con una garantía que ampare los posibles riesgos que se puedan suscitar para su ejecución, lo cual quedará establecido en el acuerdo específico que se suscriba. </w:t>
      </w:r>
    </w:p>
    <w:p w14:paraId="1E45A3D1" w14:textId="77777777" w:rsidR="0063645C" w:rsidRDefault="0063645C" w:rsidP="0063645C">
      <w:pPr>
        <w:pStyle w:val="Default"/>
        <w:jc w:val="both"/>
        <w:rPr>
          <w:b/>
          <w:color w:val="auto"/>
          <w:sz w:val="22"/>
          <w:szCs w:val="22"/>
          <w:lang w:val="es-ES_tradnl"/>
        </w:rPr>
      </w:pPr>
    </w:p>
    <w:p w14:paraId="451BDD9F" w14:textId="083CAE9D" w:rsidR="00032564" w:rsidRPr="00401AE8" w:rsidRDefault="0063645C" w:rsidP="4E9EBFD8">
      <w:pPr>
        <w:pStyle w:val="Default"/>
        <w:jc w:val="both"/>
        <w:rPr>
          <w:color w:val="auto"/>
          <w:sz w:val="22"/>
          <w:szCs w:val="22"/>
          <w:lang w:val="es-ES"/>
        </w:rPr>
      </w:pPr>
      <w:r w:rsidRPr="4E9EBFD8">
        <w:rPr>
          <w:b/>
          <w:bCs/>
          <w:color w:val="auto"/>
          <w:sz w:val="22"/>
          <w:szCs w:val="22"/>
          <w:lang w:val="es-ES"/>
        </w:rPr>
        <w:t>CLÁUSULA VIGÉSIMA.</w:t>
      </w:r>
      <w:r w:rsidRPr="4E9EBFD8">
        <w:rPr>
          <w:color w:val="auto"/>
          <w:sz w:val="22"/>
          <w:szCs w:val="22"/>
          <w:lang w:val="es-ES"/>
        </w:rPr>
        <w:t xml:space="preserve"> </w:t>
      </w:r>
      <w:r w:rsidRPr="4E9EBFD8">
        <w:rPr>
          <w:b/>
          <w:bCs/>
          <w:color w:val="auto"/>
          <w:sz w:val="22"/>
          <w:szCs w:val="22"/>
          <w:lang w:val="es-ES"/>
        </w:rPr>
        <w:t>DOMICILIO.</w:t>
      </w:r>
      <w:r w:rsidRPr="4E9EBFD8">
        <w:rPr>
          <w:color w:val="auto"/>
          <w:sz w:val="22"/>
          <w:szCs w:val="22"/>
          <w:lang w:val="es-ES"/>
        </w:rPr>
        <w:t xml:space="preserve">  </w:t>
      </w:r>
      <w:r w:rsidR="00032564" w:rsidRPr="4E9EBFD8">
        <w:rPr>
          <w:color w:val="auto"/>
          <w:sz w:val="22"/>
          <w:szCs w:val="22"/>
          <w:lang w:val="es-ES"/>
        </w:rPr>
        <w:t xml:space="preserve">Para todos los efectos legales se fija como domicilio la ciudad de Bogotá. Todas las comunicaciones y/o notificaciones que deban hacerse, se entenderán surtidas en las siguientes direcciones: </w:t>
      </w:r>
    </w:p>
    <w:p w14:paraId="591203B6" w14:textId="77777777" w:rsidR="00032564" w:rsidRPr="00032564" w:rsidRDefault="00032564" w:rsidP="00032564">
      <w:pPr>
        <w:pStyle w:val="Default"/>
        <w:jc w:val="both"/>
        <w:rPr>
          <w:b/>
          <w:color w:val="auto"/>
          <w:sz w:val="22"/>
          <w:szCs w:val="22"/>
          <w:lang w:val="es-ES_tradnl"/>
        </w:rPr>
      </w:pPr>
    </w:p>
    <w:p w14:paraId="23254CFD" w14:textId="340C2B84" w:rsidR="00032564" w:rsidRPr="00401AE8" w:rsidRDefault="00401AE8" w:rsidP="00032564">
      <w:pPr>
        <w:pStyle w:val="Default"/>
        <w:jc w:val="both"/>
        <w:rPr>
          <w:bCs/>
          <w:color w:val="auto"/>
          <w:sz w:val="22"/>
          <w:szCs w:val="22"/>
          <w:lang w:val="es-ES_tradnl"/>
        </w:rPr>
      </w:pPr>
      <w:r w:rsidRPr="00401AE8">
        <w:rPr>
          <w:bCs/>
          <w:color w:val="auto"/>
          <w:sz w:val="22"/>
          <w:szCs w:val="22"/>
          <w:highlight w:val="yellow"/>
          <w:lang w:val="es-ES_tradnl"/>
        </w:rPr>
        <w:t>XXXXXX</w:t>
      </w:r>
    </w:p>
    <w:p w14:paraId="690740A7" w14:textId="77777777" w:rsidR="00032564" w:rsidRPr="00401AE8" w:rsidRDefault="00032564" w:rsidP="00032564">
      <w:pPr>
        <w:pStyle w:val="Default"/>
        <w:jc w:val="both"/>
        <w:rPr>
          <w:bCs/>
          <w:color w:val="auto"/>
          <w:sz w:val="22"/>
          <w:szCs w:val="22"/>
          <w:lang w:val="es-ES_tradnl"/>
        </w:rPr>
      </w:pPr>
    </w:p>
    <w:p w14:paraId="3810943B" w14:textId="56483017" w:rsidR="00C4699D" w:rsidRPr="00401AE8" w:rsidRDefault="00032564" w:rsidP="4E9EBFD8">
      <w:pPr>
        <w:pStyle w:val="Default"/>
        <w:jc w:val="both"/>
        <w:rPr>
          <w:color w:val="auto"/>
          <w:sz w:val="22"/>
          <w:szCs w:val="22"/>
          <w:lang w:val="es-ES"/>
        </w:rPr>
      </w:pPr>
      <w:r w:rsidRPr="4E9EBFD8">
        <w:rPr>
          <w:color w:val="auto"/>
          <w:sz w:val="22"/>
          <w:szCs w:val="22"/>
          <w:lang w:val="es-ES"/>
        </w:rPr>
        <w:t xml:space="preserve">La Escuela Tecnológica Instituto Técnico Central. Calle 13 </w:t>
      </w:r>
      <w:proofErr w:type="spellStart"/>
      <w:r w:rsidRPr="4E9EBFD8">
        <w:rPr>
          <w:color w:val="auto"/>
          <w:sz w:val="22"/>
          <w:szCs w:val="22"/>
          <w:lang w:val="es-ES"/>
        </w:rPr>
        <w:t>N°</w:t>
      </w:r>
      <w:proofErr w:type="spellEnd"/>
      <w:r w:rsidRPr="4E9EBFD8">
        <w:rPr>
          <w:color w:val="auto"/>
          <w:sz w:val="22"/>
          <w:szCs w:val="22"/>
          <w:lang w:val="es-ES"/>
        </w:rPr>
        <w:t xml:space="preserve"> 16-74 Barrio La Favorita. Bogotá web: www.itc.edu.co</w:t>
      </w:r>
    </w:p>
    <w:p w14:paraId="4EE76110" w14:textId="77777777" w:rsidR="0063645C" w:rsidRDefault="0063645C" w:rsidP="0063645C">
      <w:pPr>
        <w:pStyle w:val="Default"/>
        <w:jc w:val="both"/>
        <w:rPr>
          <w:b/>
          <w:color w:val="auto"/>
          <w:sz w:val="22"/>
          <w:szCs w:val="22"/>
          <w:lang w:val="es-ES_tradnl"/>
        </w:rPr>
      </w:pPr>
    </w:p>
    <w:p w14:paraId="1D837CA7" w14:textId="77777777" w:rsidR="0063645C" w:rsidRPr="00262697" w:rsidRDefault="0063645C" w:rsidP="0063645C">
      <w:pPr>
        <w:pStyle w:val="Default"/>
        <w:jc w:val="both"/>
        <w:rPr>
          <w:color w:val="auto"/>
          <w:sz w:val="22"/>
          <w:szCs w:val="22"/>
          <w:lang w:val="es-ES_tradnl"/>
        </w:rPr>
      </w:pPr>
      <w:r w:rsidRPr="00262697">
        <w:rPr>
          <w:b/>
          <w:color w:val="auto"/>
          <w:sz w:val="22"/>
          <w:szCs w:val="22"/>
          <w:lang w:val="es-ES_tradnl"/>
        </w:rPr>
        <w:t>CLÁUSULA VIGÉSIMA</w:t>
      </w:r>
      <w:r>
        <w:rPr>
          <w:b/>
          <w:color w:val="auto"/>
          <w:sz w:val="22"/>
          <w:szCs w:val="22"/>
          <w:lang w:val="es-ES_tradnl"/>
        </w:rPr>
        <w:t xml:space="preserve"> PRIMERA</w:t>
      </w:r>
      <w:r w:rsidRPr="00262697">
        <w:rPr>
          <w:b/>
          <w:color w:val="auto"/>
          <w:sz w:val="22"/>
          <w:szCs w:val="22"/>
          <w:lang w:val="es-ES_tradnl"/>
        </w:rPr>
        <w:t>. PERFECCIONAMIENTO.</w:t>
      </w:r>
      <w:r w:rsidRPr="00262697">
        <w:rPr>
          <w:color w:val="auto"/>
          <w:sz w:val="22"/>
          <w:szCs w:val="22"/>
          <w:lang w:val="es-ES_tradnl"/>
        </w:rPr>
        <w:t xml:space="preserve"> El presente convenio se entenderá perfeccionado por la firma de las partes</w:t>
      </w:r>
      <w:r>
        <w:rPr>
          <w:color w:val="auto"/>
          <w:sz w:val="22"/>
          <w:szCs w:val="22"/>
          <w:lang w:val="es-ES_tradnl"/>
        </w:rPr>
        <w:t xml:space="preserve">. </w:t>
      </w:r>
      <w:r w:rsidRPr="00262697">
        <w:rPr>
          <w:color w:val="auto"/>
          <w:sz w:val="22"/>
          <w:szCs w:val="22"/>
          <w:lang w:val="es-ES_tradnl"/>
        </w:rPr>
        <w:t xml:space="preserve">En todo caso, todos aquellos aspectos necesarios, pero no incluidos, para la ejecución del presente convenio marco, se establecerán en los acuerdos específicos que en adelante se suscriban entre las Partes. </w:t>
      </w:r>
    </w:p>
    <w:p w14:paraId="5851E457" w14:textId="77777777" w:rsidR="0063645C" w:rsidRDefault="0063645C" w:rsidP="0063645C">
      <w:pPr>
        <w:pStyle w:val="Default"/>
        <w:jc w:val="both"/>
        <w:rPr>
          <w:color w:val="auto"/>
          <w:sz w:val="22"/>
          <w:szCs w:val="22"/>
          <w:lang w:val="es-ES_tradnl"/>
        </w:rPr>
      </w:pPr>
    </w:p>
    <w:p w14:paraId="34C622DD" w14:textId="77777777" w:rsidR="0063645C" w:rsidRPr="00262697" w:rsidRDefault="0063645C" w:rsidP="0063645C">
      <w:pPr>
        <w:pStyle w:val="Default"/>
        <w:jc w:val="both"/>
        <w:rPr>
          <w:color w:val="auto"/>
          <w:sz w:val="22"/>
          <w:szCs w:val="22"/>
          <w:lang w:val="es-ES_tradn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727"/>
      </w:tblGrid>
      <w:tr w:rsidR="0063645C" w:rsidRPr="00262697" w14:paraId="3541BC4E" w14:textId="77777777" w:rsidTr="00754E25">
        <w:trPr>
          <w:jc w:val="center"/>
        </w:trPr>
        <w:tc>
          <w:tcPr>
            <w:tcW w:w="4677" w:type="dxa"/>
          </w:tcPr>
          <w:p w14:paraId="3034440A" w14:textId="77777777" w:rsidR="0063645C" w:rsidRPr="00262697" w:rsidRDefault="0063645C" w:rsidP="00754E25">
            <w:pPr>
              <w:jc w:val="both"/>
              <w:rPr>
                <w:lang w:val="pt-BR"/>
              </w:rPr>
            </w:pPr>
            <w:r w:rsidRPr="00262697">
              <w:rPr>
                <w:b/>
                <w:lang w:val="pt-BR"/>
              </w:rPr>
              <w:t>Por</w:t>
            </w:r>
            <w:r w:rsidRPr="00262697">
              <w:rPr>
                <w:lang w:val="pt-BR"/>
              </w:rPr>
              <w:t xml:space="preserve"> </w:t>
            </w:r>
            <w:r w:rsidRPr="00262697">
              <w:rPr>
                <w:b/>
                <w:lang w:val="pt-BR"/>
              </w:rPr>
              <w:t>ETITC</w:t>
            </w:r>
          </w:p>
          <w:p w14:paraId="6022FF9C" w14:textId="77777777" w:rsidR="0063645C" w:rsidRPr="00262697" w:rsidRDefault="0063645C" w:rsidP="00754E25">
            <w:pPr>
              <w:jc w:val="both"/>
              <w:rPr>
                <w:lang w:val="pt-BR"/>
              </w:rPr>
            </w:pPr>
          </w:p>
          <w:p w14:paraId="39B4E48E" w14:textId="77777777" w:rsidR="0063645C" w:rsidRPr="00262697" w:rsidRDefault="0063645C" w:rsidP="00754E25">
            <w:pPr>
              <w:jc w:val="both"/>
              <w:rPr>
                <w:lang w:val="pt-BR"/>
              </w:rPr>
            </w:pPr>
          </w:p>
          <w:p w14:paraId="6BB0F01A" w14:textId="77777777" w:rsidR="0063645C" w:rsidRPr="00262697" w:rsidRDefault="0063645C" w:rsidP="00754E25">
            <w:pPr>
              <w:jc w:val="both"/>
              <w:rPr>
                <w:lang w:val="pt-BR"/>
              </w:rPr>
            </w:pPr>
          </w:p>
          <w:p w14:paraId="7DF81173" w14:textId="77777777" w:rsidR="0063645C" w:rsidRPr="00262697" w:rsidRDefault="0063645C" w:rsidP="00754E25">
            <w:pPr>
              <w:jc w:val="both"/>
              <w:rPr>
                <w:b/>
                <w:lang w:val="pt-BR"/>
              </w:rPr>
            </w:pPr>
          </w:p>
          <w:p w14:paraId="6533A505" w14:textId="21F1847C" w:rsidR="0063645C" w:rsidRPr="00A85ACB" w:rsidRDefault="00A85ACB" w:rsidP="0063645C">
            <w:pPr>
              <w:jc w:val="both"/>
              <w:rPr>
                <w:b/>
                <w:bCs/>
                <w:lang w:val="es-ES_tradnl"/>
              </w:rPr>
            </w:pPr>
            <w:r w:rsidRPr="00A85ACB">
              <w:rPr>
                <w:b/>
                <w:bCs/>
                <w:lang w:val="es-ES_tradnl"/>
              </w:rPr>
              <w:t xml:space="preserve">HNO. </w:t>
            </w:r>
            <w:proofErr w:type="spellStart"/>
            <w:r w:rsidR="00FA25F0">
              <w:rPr>
                <w:b/>
                <w:bCs/>
                <w:lang w:val="es-ES_tradnl"/>
              </w:rPr>
              <w:t>XXXXXX</w:t>
            </w:r>
            <w:proofErr w:type="spellEnd"/>
            <w:r w:rsidR="00FA25F0">
              <w:rPr>
                <w:b/>
                <w:bCs/>
                <w:lang w:val="es-ES_tradnl"/>
              </w:rPr>
              <w:t xml:space="preserve"> </w:t>
            </w:r>
            <w:proofErr w:type="spellStart"/>
            <w:r w:rsidR="00FA25F0">
              <w:rPr>
                <w:b/>
                <w:bCs/>
                <w:lang w:val="es-ES_tradnl"/>
              </w:rPr>
              <w:t>XXXXXX</w:t>
            </w:r>
            <w:proofErr w:type="spellEnd"/>
            <w:r w:rsidR="00FA25F0">
              <w:rPr>
                <w:b/>
                <w:bCs/>
                <w:lang w:val="es-ES_tradnl"/>
              </w:rPr>
              <w:t xml:space="preserve"> </w:t>
            </w:r>
            <w:proofErr w:type="spellStart"/>
            <w:r w:rsidR="00FA25F0">
              <w:rPr>
                <w:b/>
                <w:bCs/>
                <w:lang w:val="es-ES_tradnl"/>
              </w:rPr>
              <w:t>XXXX</w:t>
            </w:r>
            <w:proofErr w:type="spellEnd"/>
          </w:p>
          <w:p w14:paraId="2B0ED048" w14:textId="77777777" w:rsidR="0063645C" w:rsidRDefault="0063645C" w:rsidP="00754E25">
            <w:pPr>
              <w:jc w:val="both"/>
              <w:rPr>
                <w:lang w:val="pt-BR"/>
              </w:rPr>
            </w:pPr>
            <w:r w:rsidRPr="009C5ADD">
              <w:t>Rector</w:t>
            </w:r>
            <w:r>
              <w:rPr>
                <w:lang w:val="pt-BR"/>
              </w:rPr>
              <w:t xml:space="preserve"> / Representante Legal</w:t>
            </w:r>
          </w:p>
          <w:p w14:paraId="50CFE850" w14:textId="38A5A008" w:rsidR="00867A16" w:rsidRPr="00867A16" w:rsidRDefault="00867A16" w:rsidP="00754E25">
            <w:pPr>
              <w:jc w:val="both"/>
              <w:rPr>
                <w:b/>
                <w:bCs/>
                <w:lang w:val="pt-BR"/>
              </w:rPr>
            </w:pPr>
            <w:r w:rsidRPr="00867A16">
              <w:rPr>
                <w:b/>
                <w:bCs/>
                <w:lang w:val="pt-BR"/>
              </w:rPr>
              <w:t>Fecha:_______________</w:t>
            </w:r>
          </w:p>
          <w:p w14:paraId="7259163F" w14:textId="77777777" w:rsidR="0063645C" w:rsidRPr="00262697" w:rsidRDefault="0063645C" w:rsidP="00754E25">
            <w:pPr>
              <w:jc w:val="both"/>
              <w:rPr>
                <w:lang w:val="pt-BR"/>
              </w:rPr>
            </w:pPr>
          </w:p>
        </w:tc>
        <w:tc>
          <w:tcPr>
            <w:tcW w:w="4727" w:type="dxa"/>
          </w:tcPr>
          <w:p w14:paraId="5EB762A6" w14:textId="77777777" w:rsidR="0063645C" w:rsidRPr="009C5ADD" w:rsidRDefault="0063645C" w:rsidP="00754E25">
            <w:pPr>
              <w:jc w:val="both"/>
              <w:rPr>
                <w:b/>
              </w:rPr>
            </w:pPr>
            <w:r w:rsidRPr="009C5ADD">
              <w:rPr>
                <w:b/>
              </w:rPr>
              <w:t xml:space="preserve">Por </w:t>
            </w:r>
            <w:r w:rsidRPr="009C5ADD">
              <w:rPr>
                <w:b/>
                <w:caps/>
                <w:highlight w:val="yellow"/>
                <w:lang w:val="es-ES_tradnl"/>
              </w:rPr>
              <w:t>XXX</w:t>
            </w:r>
          </w:p>
          <w:p w14:paraId="3C506C92" w14:textId="77777777" w:rsidR="0063645C" w:rsidRPr="009C5ADD" w:rsidRDefault="0063645C" w:rsidP="00754E25">
            <w:pPr>
              <w:jc w:val="both"/>
              <w:rPr>
                <w:b/>
              </w:rPr>
            </w:pPr>
          </w:p>
          <w:p w14:paraId="7461F6F3" w14:textId="77777777" w:rsidR="0063645C" w:rsidRPr="009C5ADD" w:rsidRDefault="0063645C" w:rsidP="00754E25">
            <w:pPr>
              <w:jc w:val="both"/>
              <w:rPr>
                <w:b/>
              </w:rPr>
            </w:pPr>
          </w:p>
          <w:p w14:paraId="6D4BC747" w14:textId="77777777" w:rsidR="0063645C" w:rsidRPr="009C5ADD" w:rsidRDefault="0063645C" w:rsidP="00754E25">
            <w:pPr>
              <w:jc w:val="both"/>
              <w:rPr>
                <w:b/>
              </w:rPr>
            </w:pPr>
          </w:p>
          <w:p w14:paraId="0F28EA81" w14:textId="77777777" w:rsidR="0063645C" w:rsidRPr="009C5ADD" w:rsidRDefault="0063645C" w:rsidP="00754E25">
            <w:pPr>
              <w:jc w:val="both"/>
              <w:rPr>
                <w:b/>
              </w:rPr>
            </w:pPr>
          </w:p>
          <w:p w14:paraId="2FB90625" w14:textId="77777777" w:rsidR="0063645C" w:rsidRPr="009C5ADD" w:rsidRDefault="0063645C" w:rsidP="00754E25">
            <w:pPr>
              <w:jc w:val="both"/>
              <w:rPr>
                <w:lang w:val="es-ES_tradnl"/>
              </w:rPr>
            </w:pPr>
            <w:r w:rsidRPr="009C5ADD">
              <w:rPr>
                <w:b/>
                <w:caps/>
                <w:highlight w:val="yellow"/>
                <w:lang w:val="es-ES_tradnl"/>
              </w:rPr>
              <w:t>XXX</w:t>
            </w:r>
            <w:r w:rsidRPr="009C5ADD">
              <w:rPr>
                <w:lang w:val="es-ES_tradnl"/>
              </w:rPr>
              <w:t xml:space="preserve"> </w:t>
            </w:r>
          </w:p>
          <w:p w14:paraId="24BAFE22" w14:textId="77777777" w:rsidR="0063645C" w:rsidRDefault="0063645C" w:rsidP="00754E25">
            <w:pPr>
              <w:jc w:val="both"/>
              <w:rPr>
                <w:lang w:val="es-ES_tradnl"/>
              </w:rPr>
            </w:pPr>
            <w:r w:rsidRPr="009C5ADD">
              <w:rPr>
                <w:lang w:val="es-ES_tradnl"/>
              </w:rPr>
              <w:t>Rector / Representante Legal</w:t>
            </w:r>
          </w:p>
          <w:p w14:paraId="682D8484" w14:textId="76B6F625" w:rsidR="00867A16" w:rsidRPr="009C5ADD" w:rsidRDefault="00867A16" w:rsidP="00754E25">
            <w:pPr>
              <w:jc w:val="both"/>
              <w:rPr>
                <w:b/>
                <w:lang w:val="es-ES_tradnl"/>
              </w:rPr>
            </w:pPr>
            <w:r>
              <w:rPr>
                <w:b/>
                <w:lang w:val="es-ES_tradnl"/>
              </w:rPr>
              <w:t>Fecha: _________________</w:t>
            </w:r>
          </w:p>
        </w:tc>
      </w:tr>
      <w:tr w:rsidR="0063645C" w:rsidRPr="00262697" w14:paraId="3705C8CA" w14:textId="77777777" w:rsidTr="00754E25">
        <w:trPr>
          <w:trHeight w:val="80"/>
          <w:jc w:val="center"/>
        </w:trPr>
        <w:tc>
          <w:tcPr>
            <w:tcW w:w="4677" w:type="dxa"/>
          </w:tcPr>
          <w:p w14:paraId="35E1DBF2" w14:textId="77777777" w:rsidR="0063645C" w:rsidRPr="00262697" w:rsidRDefault="0063645C" w:rsidP="00754E25">
            <w:pPr>
              <w:jc w:val="both"/>
              <w:rPr>
                <w:lang w:val="es-ES_tradnl"/>
              </w:rPr>
            </w:pPr>
          </w:p>
        </w:tc>
        <w:tc>
          <w:tcPr>
            <w:tcW w:w="4727" w:type="dxa"/>
          </w:tcPr>
          <w:p w14:paraId="34BFA410" w14:textId="77777777" w:rsidR="0063645C" w:rsidRPr="00262697" w:rsidRDefault="0063645C" w:rsidP="00754E25">
            <w:pPr>
              <w:jc w:val="both"/>
              <w:rPr>
                <w:lang w:val="es-ES_tradnl"/>
              </w:rPr>
            </w:pPr>
          </w:p>
        </w:tc>
      </w:tr>
    </w:tbl>
    <w:p w14:paraId="13844E89" w14:textId="77777777" w:rsidR="0063645C" w:rsidRPr="00262697" w:rsidRDefault="0063645C" w:rsidP="0063645C">
      <w:pPr>
        <w:jc w:val="both"/>
        <w:rPr>
          <w:b/>
        </w:rPr>
      </w:pPr>
    </w:p>
    <w:sectPr w:rsidR="0063645C" w:rsidRPr="00262697" w:rsidSect="00FA25F0">
      <w:headerReference w:type="even" r:id="rId7"/>
      <w:headerReference w:type="default" r:id="rId8"/>
      <w:footerReference w:type="even" r:id="rId9"/>
      <w:footerReference w:type="default" r:id="rId10"/>
      <w:headerReference w:type="first" r:id="rId11"/>
      <w:footerReference w:type="first" r:id="rId12"/>
      <w:pgSz w:w="12240" w:h="15840"/>
      <w:pgMar w:top="3120" w:right="1300" w:bottom="1580" w:left="1020" w:header="850"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05169" w14:textId="77777777" w:rsidR="00261956" w:rsidRDefault="00261956">
      <w:r>
        <w:separator/>
      </w:r>
    </w:p>
  </w:endnote>
  <w:endnote w:type="continuationSeparator" w:id="0">
    <w:p w14:paraId="260F65ED" w14:textId="77777777" w:rsidR="00261956" w:rsidRDefault="0026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A5ACE" w14:textId="77777777" w:rsidR="00F07485" w:rsidRDefault="00F074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74099" w14:textId="77777777" w:rsidR="0033142A" w:rsidRPr="0033142A" w:rsidRDefault="0033142A" w:rsidP="0033142A">
    <w:pPr>
      <w:widowControl/>
      <w:autoSpaceDE/>
      <w:autoSpaceDN/>
      <w:jc w:val="both"/>
      <w:textAlignment w:val="baseline"/>
      <w:rPr>
        <w:rFonts w:eastAsia="Times New Roman"/>
        <w:sz w:val="18"/>
        <w:szCs w:val="18"/>
        <w:lang w:val="es-CO" w:eastAsia="es-ES_tradnl"/>
      </w:rPr>
    </w:pPr>
    <w:r w:rsidRPr="0033142A">
      <w:rPr>
        <w:rFonts w:eastAsia="Times New Roman"/>
        <w:sz w:val="10"/>
        <w:szCs w:val="10"/>
        <w:lang w:val="es-CO" w:eastAsia="es-ES_tradnl"/>
      </w:rPr>
      <w:t> </w:t>
    </w:r>
  </w:p>
  <w:tbl>
    <w:tblPr>
      <w:tblW w:w="993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570"/>
      <w:gridCol w:w="2550"/>
      <w:gridCol w:w="420"/>
      <w:gridCol w:w="2995"/>
      <w:gridCol w:w="425"/>
    </w:tblGrid>
    <w:tr w:rsidR="0033142A" w:rsidRPr="0033142A" w14:paraId="70441E1C" w14:textId="77777777" w:rsidTr="0033142A">
      <w:trPr>
        <w:trHeight w:val="315"/>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23F5F61D" w14:textId="77777777" w:rsidR="0033142A" w:rsidRPr="0033142A" w:rsidRDefault="0033142A" w:rsidP="0033142A">
          <w:pPr>
            <w:widowControl/>
            <w:autoSpaceDE/>
            <w:autoSpaceDN/>
            <w:ind w:left="30"/>
            <w:textAlignment w:val="baseline"/>
            <w:rPr>
              <w:rFonts w:ascii="Times New Roman" w:eastAsia="Times New Roman" w:hAnsi="Times New Roman" w:cs="Times New Roman"/>
              <w:sz w:val="24"/>
              <w:szCs w:val="24"/>
              <w:lang w:val="es-CO" w:eastAsia="es-ES_tradnl"/>
            </w:rPr>
          </w:pPr>
          <w:r w:rsidRPr="0033142A">
            <w:rPr>
              <w:rFonts w:eastAsia="Times New Roman"/>
              <w:b/>
              <w:bCs/>
              <w:sz w:val="18"/>
              <w:szCs w:val="18"/>
              <w:lang w:val="es-CO" w:eastAsia="es-ES_tradnl"/>
            </w:rPr>
            <w:t>CLASIF. CONFIDENCIALIDAD </w:t>
          </w:r>
          <w:r w:rsidRPr="0033142A">
            <w:rPr>
              <w:rFonts w:eastAsia="Times New Roman"/>
              <w:sz w:val="18"/>
              <w:szCs w:val="18"/>
              <w:lang w:val="es-CO" w:eastAsia="es-ES_tradnl"/>
            </w:rPr>
            <w:t> </w:t>
          </w:r>
        </w:p>
      </w:tc>
      <w:tc>
        <w:tcPr>
          <w:tcW w:w="570" w:type="dxa"/>
          <w:tcBorders>
            <w:top w:val="single" w:sz="6" w:space="0" w:color="000000"/>
            <w:left w:val="single" w:sz="6" w:space="0" w:color="000000"/>
            <w:bottom w:val="single" w:sz="6" w:space="0" w:color="000000"/>
            <w:right w:val="single" w:sz="6" w:space="0" w:color="000000"/>
          </w:tcBorders>
          <w:shd w:val="clear" w:color="auto" w:fill="auto"/>
          <w:hideMark/>
        </w:tcPr>
        <w:p w14:paraId="2DEF89C8" w14:textId="2992FF50" w:rsidR="0033142A" w:rsidRPr="0033142A" w:rsidRDefault="0033142A" w:rsidP="0033142A">
          <w:pPr>
            <w:widowControl/>
            <w:autoSpaceDE/>
            <w:autoSpaceDN/>
            <w:jc w:val="center"/>
            <w:textAlignment w:val="baseline"/>
            <w:rPr>
              <w:rFonts w:ascii="Times New Roman" w:eastAsia="Times New Roman" w:hAnsi="Times New Roman" w:cs="Times New Roman"/>
              <w:sz w:val="24"/>
              <w:szCs w:val="24"/>
              <w:lang w:val="es-CO" w:eastAsia="es-ES_tradnl"/>
            </w:rPr>
          </w:pPr>
          <w:r w:rsidRPr="0033142A">
            <w:rPr>
              <w:rFonts w:eastAsia="Times New Roman"/>
              <w:b/>
              <w:bCs/>
              <w:sz w:val="18"/>
              <w:szCs w:val="18"/>
              <w:lang w:val="es-CO" w:eastAsia="es-ES_tradnl"/>
            </w:rPr>
            <w:t>IPB</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59858FED" w14:textId="77777777" w:rsidR="0033142A" w:rsidRPr="0033142A" w:rsidRDefault="0033142A" w:rsidP="0033142A">
          <w:pPr>
            <w:widowControl/>
            <w:autoSpaceDE/>
            <w:autoSpaceDN/>
            <w:ind w:right="105"/>
            <w:jc w:val="right"/>
            <w:textAlignment w:val="baseline"/>
            <w:rPr>
              <w:rFonts w:ascii="Times New Roman" w:eastAsia="Times New Roman" w:hAnsi="Times New Roman" w:cs="Times New Roman"/>
              <w:sz w:val="24"/>
              <w:szCs w:val="24"/>
              <w:lang w:val="es-CO" w:eastAsia="es-ES_tradnl"/>
            </w:rPr>
          </w:pPr>
          <w:r w:rsidRPr="0033142A">
            <w:rPr>
              <w:rFonts w:eastAsia="Times New Roman"/>
              <w:b/>
              <w:bCs/>
              <w:sz w:val="18"/>
              <w:szCs w:val="18"/>
              <w:lang w:val="es-CO" w:eastAsia="es-ES_tradnl"/>
            </w:rPr>
            <w:t>CLASIF. INTEGRIDAD </w:t>
          </w:r>
          <w:r w:rsidRPr="0033142A">
            <w:rPr>
              <w:rFonts w:eastAsia="Times New Roman"/>
              <w:sz w:val="18"/>
              <w:szCs w:val="18"/>
              <w:lang w:val="es-CO" w:eastAsia="es-ES_tradnl"/>
            </w:rPr>
            <w:t> </w:t>
          </w:r>
        </w:p>
      </w:tc>
      <w:tc>
        <w:tcPr>
          <w:tcW w:w="420" w:type="dxa"/>
          <w:tcBorders>
            <w:top w:val="single" w:sz="6" w:space="0" w:color="000000"/>
            <w:left w:val="single" w:sz="6" w:space="0" w:color="000000"/>
            <w:bottom w:val="single" w:sz="6" w:space="0" w:color="000000"/>
            <w:right w:val="single" w:sz="6" w:space="0" w:color="000000"/>
          </w:tcBorders>
          <w:shd w:val="clear" w:color="auto" w:fill="auto"/>
          <w:hideMark/>
        </w:tcPr>
        <w:p w14:paraId="73EF61DE" w14:textId="77777777" w:rsidR="0033142A" w:rsidRPr="0033142A" w:rsidRDefault="0033142A" w:rsidP="0033142A">
          <w:pPr>
            <w:widowControl/>
            <w:autoSpaceDE/>
            <w:autoSpaceDN/>
            <w:jc w:val="right"/>
            <w:textAlignment w:val="baseline"/>
            <w:rPr>
              <w:rFonts w:ascii="Times New Roman" w:eastAsia="Times New Roman" w:hAnsi="Times New Roman" w:cs="Times New Roman"/>
              <w:sz w:val="24"/>
              <w:szCs w:val="24"/>
              <w:lang w:val="es-CO" w:eastAsia="es-ES_tradnl"/>
            </w:rPr>
          </w:pPr>
          <w:r w:rsidRPr="0033142A">
            <w:rPr>
              <w:rFonts w:eastAsia="Times New Roman"/>
              <w:b/>
              <w:bCs/>
              <w:sz w:val="18"/>
              <w:szCs w:val="18"/>
              <w:lang w:val="es-CO" w:eastAsia="es-ES_tradnl"/>
            </w:rPr>
            <w:t>A </w:t>
          </w:r>
          <w:r w:rsidRPr="0033142A">
            <w:rPr>
              <w:rFonts w:eastAsia="Times New Roman"/>
              <w:sz w:val="18"/>
              <w:szCs w:val="18"/>
              <w:lang w:val="es-CO" w:eastAsia="es-ES_tradnl"/>
            </w:rPr>
            <w:t> </w:t>
          </w:r>
        </w:p>
      </w:tc>
      <w:tc>
        <w:tcPr>
          <w:tcW w:w="2995" w:type="dxa"/>
          <w:tcBorders>
            <w:top w:val="single" w:sz="6" w:space="0" w:color="000000"/>
            <w:left w:val="single" w:sz="6" w:space="0" w:color="000000"/>
            <w:bottom w:val="single" w:sz="6" w:space="0" w:color="000000"/>
            <w:right w:val="single" w:sz="6" w:space="0" w:color="000000"/>
          </w:tcBorders>
          <w:shd w:val="clear" w:color="auto" w:fill="auto"/>
          <w:hideMark/>
        </w:tcPr>
        <w:p w14:paraId="418A7BA2" w14:textId="77777777" w:rsidR="0033142A" w:rsidRPr="0033142A" w:rsidRDefault="0033142A" w:rsidP="0033142A">
          <w:pPr>
            <w:widowControl/>
            <w:autoSpaceDE/>
            <w:autoSpaceDN/>
            <w:ind w:right="105"/>
            <w:jc w:val="right"/>
            <w:textAlignment w:val="baseline"/>
            <w:rPr>
              <w:rFonts w:ascii="Times New Roman" w:eastAsia="Times New Roman" w:hAnsi="Times New Roman" w:cs="Times New Roman"/>
              <w:sz w:val="24"/>
              <w:szCs w:val="24"/>
              <w:lang w:val="es-CO" w:eastAsia="es-ES_tradnl"/>
            </w:rPr>
          </w:pPr>
          <w:r w:rsidRPr="0033142A">
            <w:rPr>
              <w:rFonts w:eastAsia="Times New Roman"/>
              <w:b/>
              <w:bCs/>
              <w:sz w:val="18"/>
              <w:szCs w:val="18"/>
              <w:lang w:val="es-CO" w:eastAsia="es-ES_tradnl"/>
            </w:rPr>
            <w:t>CLASIF. DISPONIBILIDAD </w:t>
          </w:r>
          <w:r w:rsidRPr="0033142A">
            <w:rPr>
              <w:rFonts w:eastAsia="Times New Roman"/>
              <w:sz w:val="18"/>
              <w:szCs w:val="18"/>
              <w:lang w:val="es-CO" w:eastAsia="es-ES_tradnl"/>
            </w:rPr>
            <w:t> </w:t>
          </w:r>
        </w:p>
      </w:tc>
      <w:tc>
        <w:tcPr>
          <w:tcW w:w="425" w:type="dxa"/>
          <w:tcBorders>
            <w:top w:val="single" w:sz="6" w:space="0" w:color="000000"/>
            <w:left w:val="single" w:sz="6" w:space="0" w:color="000000"/>
            <w:bottom w:val="single" w:sz="6" w:space="0" w:color="000000"/>
            <w:right w:val="single" w:sz="6" w:space="0" w:color="000000"/>
          </w:tcBorders>
          <w:shd w:val="clear" w:color="auto" w:fill="auto"/>
          <w:hideMark/>
        </w:tcPr>
        <w:p w14:paraId="78B5C499" w14:textId="0759587D" w:rsidR="0033142A" w:rsidRPr="0033142A" w:rsidRDefault="0033142A" w:rsidP="0033142A">
          <w:pPr>
            <w:widowControl/>
            <w:autoSpaceDE/>
            <w:autoSpaceDN/>
            <w:jc w:val="center"/>
            <w:textAlignment w:val="baseline"/>
            <w:rPr>
              <w:rFonts w:ascii="Times New Roman" w:eastAsia="Times New Roman" w:hAnsi="Times New Roman" w:cs="Times New Roman"/>
              <w:sz w:val="24"/>
              <w:szCs w:val="24"/>
              <w:lang w:val="es-CO" w:eastAsia="es-ES_tradnl"/>
            </w:rPr>
          </w:pPr>
          <w:r w:rsidRPr="0033142A">
            <w:rPr>
              <w:rFonts w:eastAsia="Times New Roman"/>
              <w:b/>
              <w:bCs/>
              <w:sz w:val="18"/>
              <w:szCs w:val="18"/>
              <w:lang w:val="es-CO" w:eastAsia="es-ES_tradnl"/>
            </w:rPr>
            <w:t>1</w:t>
          </w:r>
        </w:p>
      </w:tc>
    </w:tr>
  </w:tbl>
  <w:p w14:paraId="7161F818" w14:textId="77777777" w:rsidR="00FA25F0" w:rsidRPr="00271867" w:rsidRDefault="00FA25F0" w:rsidP="00FA25F0">
    <w:pPr>
      <w:pStyle w:val="Piedepgina"/>
      <w:rPr>
        <w:i/>
        <w:sz w:val="16"/>
        <w:szCs w:val="16"/>
      </w:rPr>
    </w:pPr>
    <w:bookmarkStart w:id="1" w:name="_Hlk201218387"/>
    <w:r w:rsidRPr="00271867">
      <w:rPr>
        <w:i/>
        <w:sz w:val="16"/>
        <w:szCs w:val="16"/>
      </w:rPr>
      <w:t xml:space="preserve">Documento controlado por el Sistema de Gestión de la Calidad </w:t>
    </w:r>
  </w:p>
  <w:p w14:paraId="5677B318" w14:textId="77777777" w:rsidR="00FA25F0" w:rsidRPr="00271867" w:rsidRDefault="00FA25F0" w:rsidP="00FA25F0">
    <w:pPr>
      <w:pStyle w:val="Piedepgina"/>
      <w:rPr>
        <w:i/>
        <w:sz w:val="16"/>
        <w:szCs w:val="16"/>
      </w:rPr>
    </w:pPr>
    <w:r w:rsidRPr="00271867">
      <w:rPr>
        <w:i/>
        <w:sz w:val="16"/>
        <w:szCs w:val="16"/>
      </w:rPr>
      <w:t>Asegúrese que corresponde a la última versión consultando el micrositio de calidad de la Escuela Tecnológica Instituto Técnico Central (ETITC)</w:t>
    </w:r>
  </w:p>
  <w:bookmarkEnd w:id="1"/>
  <w:p w14:paraId="7FE410B7" w14:textId="6EA577B2" w:rsidR="00907021" w:rsidRDefault="00907021">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18085" w14:textId="77777777" w:rsidR="00F07485" w:rsidRDefault="00F074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19018" w14:textId="77777777" w:rsidR="00261956" w:rsidRDefault="00261956">
      <w:r>
        <w:separator/>
      </w:r>
    </w:p>
  </w:footnote>
  <w:footnote w:type="continuationSeparator" w:id="0">
    <w:p w14:paraId="04A018FA" w14:textId="77777777" w:rsidR="00261956" w:rsidRDefault="00261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9902126"/>
      <w:docPartObj>
        <w:docPartGallery w:val="Page Numbers (Top of Page)"/>
        <w:docPartUnique/>
      </w:docPartObj>
    </w:sdtPr>
    <w:sdtEndPr>
      <w:rPr>
        <w:rStyle w:val="Nmerodepgina"/>
      </w:rPr>
    </w:sdtEndPr>
    <w:sdtContent>
      <w:p w14:paraId="3BF77200" w14:textId="2866AD74" w:rsidR="0063645C" w:rsidRDefault="0063645C" w:rsidP="00E0062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49E9122" w14:textId="77777777" w:rsidR="0063645C" w:rsidRDefault="0063645C" w:rsidP="0063645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986" w14:textId="717C194D" w:rsidR="0063645C" w:rsidRPr="0063645C" w:rsidRDefault="0063645C" w:rsidP="0063645C">
    <w:pPr>
      <w:pStyle w:val="Encabezado"/>
      <w:framePr w:w="252" w:h="403" w:hRule="exact" w:wrap="none" w:vAnchor="text" w:hAnchor="page" w:x="9613" w:y="1496"/>
      <w:rPr>
        <w:rStyle w:val="Nmerodepgina"/>
        <w:b/>
        <w:sz w:val="20"/>
        <w:szCs w:val="20"/>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4252"/>
      <w:gridCol w:w="2552"/>
    </w:tblGrid>
    <w:tr w:rsidR="0058449F" w:rsidRPr="0058449F" w14:paraId="158321C5" w14:textId="77777777" w:rsidTr="00942D95">
      <w:trPr>
        <w:trHeight w:val="153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1D80DEC7" w14:textId="4A77BD9D" w:rsidR="0058449F" w:rsidRPr="0058449F" w:rsidRDefault="00FA25F0" w:rsidP="0063645C">
          <w:pPr>
            <w:widowControl/>
            <w:autoSpaceDE/>
            <w:autoSpaceDN/>
            <w:ind w:right="360"/>
            <w:textAlignment w:val="baseline"/>
            <w:rPr>
              <w:rFonts w:eastAsia="Times New Roman"/>
              <w:b/>
              <w:bCs/>
              <w:sz w:val="18"/>
              <w:szCs w:val="18"/>
              <w:lang w:val="es-CO" w:eastAsia="es-ES_tradnl"/>
            </w:rPr>
          </w:pPr>
          <w:bookmarkStart w:id="0" w:name="_GoBack"/>
          <w:bookmarkEnd w:id="0"/>
          <w:r w:rsidRPr="00DF2CAB">
            <w:rPr>
              <w:noProof/>
              <w:sz w:val="18"/>
              <w:szCs w:val="18"/>
            </w:rPr>
            <w:drawing>
              <wp:anchor distT="0" distB="0" distL="114300" distR="114300" simplePos="0" relativeHeight="251659264" behindDoc="0" locked="0" layoutInCell="1" allowOverlap="1" wp14:anchorId="1538E369" wp14:editId="39266BAB">
                <wp:simplePos x="0" y="0"/>
                <wp:positionH relativeFrom="column">
                  <wp:posOffset>695325</wp:posOffset>
                </wp:positionH>
                <wp:positionV relativeFrom="paragraph">
                  <wp:posOffset>22860</wp:posOffset>
                </wp:positionV>
                <wp:extent cx="661035" cy="622776"/>
                <wp:effectExtent l="0" t="0" r="5715" b="6350"/>
                <wp:wrapNone/>
                <wp:docPr id="1742688750" name="Imagen 12">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2">
                          <a:extLst>
                            <a:ext uri="{FF2B5EF4-FFF2-40B4-BE49-F238E27FC236}">
                              <a16:creationId xmlns:a16="http://schemas.microsoft.com/office/drawing/2014/main" id="{00000000-0008-0000-0000-00000400000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1035" cy="6227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449F" w:rsidRPr="0058449F">
            <w:rPr>
              <w:rFonts w:eastAsia="Times New Roman"/>
              <w:b/>
              <w:bCs/>
              <w:sz w:val="4"/>
              <w:szCs w:val="4"/>
              <w:lang w:val="es-MX" w:eastAsia="es-ES_tradnl"/>
            </w:rPr>
            <w:t>1</w:t>
          </w:r>
          <w:r w:rsidR="0058449F" w:rsidRPr="0058449F">
            <w:rPr>
              <w:rFonts w:eastAsia="Times New Roman"/>
              <w:b/>
              <w:bCs/>
              <w:sz w:val="4"/>
              <w:szCs w:val="4"/>
              <w:lang w:val="es-CO" w:eastAsia="es-ES_tradnl"/>
            </w:rPr>
            <w:t> </w:t>
          </w:r>
        </w:p>
        <w:p w14:paraId="3A59FF4C" w14:textId="3ADCFA36" w:rsidR="00FA25F0" w:rsidRDefault="00FA25F0" w:rsidP="00FA25F0">
          <w:pPr>
            <w:jc w:val="center"/>
            <w:rPr>
              <w:rFonts w:eastAsia="Times New Roman"/>
              <w:b/>
              <w:bCs/>
              <w:sz w:val="18"/>
              <w:szCs w:val="18"/>
              <w:lang w:val="es-CO" w:eastAsia="es-ES_tradnl"/>
            </w:rPr>
          </w:pPr>
        </w:p>
        <w:p w14:paraId="0E28B5FD" w14:textId="77777777" w:rsidR="00FA25F0" w:rsidRDefault="00FA25F0" w:rsidP="00FA25F0">
          <w:pPr>
            <w:jc w:val="center"/>
            <w:rPr>
              <w:rFonts w:eastAsia="Times New Roman"/>
              <w:b/>
              <w:bCs/>
              <w:sz w:val="18"/>
              <w:szCs w:val="18"/>
              <w:lang w:val="es-CO" w:eastAsia="es-ES_tradnl"/>
            </w:rPr>
          </w:pPr>
        </w:p>
        <w:p w14:paraId="36D6C877" w14:textId="77777777" w:rsidR="00FA25F0" w:rsidRDefault="00FA25F0" w:rsidP="00FA25F0">
          <w:pPr>
            <w:jc w:val="center"/>
            <w:rPr>
              <w:rFonts w:eastAsia="Times New Roman"/>
              <w:b/>
              <w:bCs/>
              <w:sz w:val="18"/>
              <w:szCs w:val="18"/>
              <w:lang w:val="es-CO" w:eastAsia="es-ES_tradnl"/>
            </w:rPr>
          </w:pPr>
        </w:p>
        <w:p w14:paraId="59B3F3A5" w14:textId="515C5502" w:rsidR="00FA25F0" w:rsidRDefault="00FA25F0" w:rsidP="00FA25F0">
          <w:pPr>
            <w:jc w:val="center"/>
            <w:rPr>
              <w:rFonts w:eastAsia="Times New Roman"/>
              <w:b/>
              <w:bCs/>
              <w:sz w:val="18"/>
              <w:szCs w:val="18"/>
              <w:lang w:val="es-CO" w:eastAsia="es-ES_tradnl"/>
            </w:rPr>
          </w:pPr>
        </w:p>
        <w:p w14:paraId="5E360551" w14:textId="77777777" w:rsidR="00FA25F0" w:rsidRDefault="00FA25F0" w:rsidP="00FA25F0">
          <w:pPr>
            <w:jc w:val="center"/>
            <w:rPr>
              <w:rFonts w:eastAsia="Times New Roman"/>
              <w:b/>
              <w:bCs/>
              <w:sz w:val="18"/>
              <w:szCs w:val="18"/>
              <w:lang w:val="es-CO" w:eastAsia="es-ES_tradnl"/>
            </w:rPr>
          </w:pPr>
        </w:p>
        <w:p w14:paraId="627E7BA7" w14:textId="68D54B3B" w:rsidR="00FA25F0" w:rsidRPr="00DF2CAB" w:rsidRDefault="0058449F" w:rsidP="00FA25F0">
          <w:pPr>
            <w:jc w:val="center"/>
          </w:pPr>
          <w:r w:rsidRPr="0058449F">
            <w:rPr>
              <w:rFonts w:eastAsia="Times New Roman"/>
              <w:b/>
              <w:bCs/>
              <w:sz w:val="18"/>
              <w:szCs w:val="18"/>
              <w:lang w:val="es-CO" w:eastAsia="es-ES_tradnl"/>
            </w:rPr>
            <w:t> </w:t>
          </w:r>
          <w:r w:rsidR="00FA25F0" w:rsidRPr="6432FCE3">
            <w:rPr>
              <w:b/>
              <w:bCs/>
              <w:sz w:val="18"/>
              <w:szCs w:val="18"/>
              <w:lang w:val="es-MX"/>
            </w:rPr>
            <w:t>Escuela Tecnológica</w:t>
          </w:r>
        </w:p>
        <w:p w14:paraId="295AA96F" w14:textId="77777777" w:rsidR="00FA25F0" w:rsidRPr="00DF2CAB" w:rsidRDefault="00FA25F0" w:rsidP="00FA25F0">
          <w:pPr>
            <w:jc w:val="center"/>
          </w:pPr>
          <w:r w:rsidRPr="6432FCE3">
            <w:rPr>
              <w:b/>
              <w:bCs/>
              <w:sz w:val="18"/>
              <w:szCs w:val="18"/>
              <w:lang w:val="es-MX"/>
            </w:rPr>
            <w:t>Instituto Técnico Central</w:t>
          </w:r>
        </w:p>
        <w:p w14:paraId="571B9BA9" w14:textId="77777777" w:rsidR="00DD262C" w:rsidRDefault="00FA25F0" w:rsidP="00FA25F0">
          <w:pPr>
            <w:widowControl/>
            <w:autoSpaceDE/>
            <w:autoSpaceDN/>
            <w:ind w:left="-313" w:right="-283"/>
            <w:jc w:val="center"/>
            <w:textAlignment w:val="baseline"/>
            <w:rPr>
              <w:sz w:val="16"/>
              <w:szCs w:val="16"/>
              <w:lang w:val="es-MX"/>
            </w:rPr>
          </w:pPr>
          <w:r w:rsidRPr="6432FCE3">
            <w:rPr>
              <w:sz w:val="16"/>
              <w:szCs w:val="16"/>
              <w:lang w:val="es-MX"/>
            </w:rPr>
            <w:t xml:space="preserve">Establecimiento Público de Educación </w:t>
          </w:r>
        </w:p>
        <w:p w14:paraId="07DB2980" w14:textId="6BB69915" w:rsidR="0058449F" w:rsidRPr="0058449F" w:rsidRDefault="00FA25F0" w:rsidP="00FA25F0">
          <w:pPr>
            <w:widowControl/>
            <w:autoSpaceDE/>
            <w:autoSpaceDN/>
            <w:ind w:left="-313" w:right="-283"/>
            <w:jc w:val="center"/>
            <w:textAlignment w:val="baseline"/>
            <w:rPr>
              <w:rFonts w:eastAsia="Times New Roman"/>
              <w:b/>
              <w:bCs/>
              <w:sz w:val="18"/>
              <w:szCs w:val="18"/>
              <w:lang w:val="es-CO" w:eastAsia="es-ES_tradnl"/>
            </w:rPr>
          </w:pPr>
          <w:r w:rsidRPr="6432FCE3">
            <w:rPr>
              <w:sz w:val="16"/>
              <w:szCs w:val="16"/>
              <w:lang w:val="es-MX"/>
            </w:rPr>
            <w:t>Superior</w:t>
          </w:r>
        </w:p>
      </w:tc>
      <w:tc>
        <w:tcPr>
          <w:tcW w:w="4252" w:type="dxa"/>
          <w:tcBorders>
            <w:top w:val="single" w:sz="6" w:space="0" w:color="auto"/>
            <w:left w:val="nil"/>
            <w:bottom w:val="single" w:sz="6" w:space="0" w:color="auto"/>
            <w:right w:val="single" w:sz="6" w:space="0" w:color="auto"/>
          </w:tcBorders>
          <w:shd w:val="clear" w:color="auto" w:fill="auto"/>
          <w:hideMark/>
        </w:tcPr>
        <w:p w14:paraId="7DD3D8BB" w14:textId="552040FC" w:rsidR="0058449F" w:rsidRDefault="0058449F" w:rsidP="0058449F">
          <w:pPr>
            <w:widowControl/>
            <w:autoSpaceDE/>
            <w:autoSpaceDN/>
            <w:textAlignment w:val="baseline"/>
            <w:rPr>
              <w:rFonts w:ascii="Calibri" w:eastAsia="Times New Roman" w:hAnsi="Calibri" w:cs="Calibri"/>
              <w:lang w:val="es-CO" w:eastAsia="es-ES_tradnl"/>
            </w:rPr>
          </w:pPr>
          <w:r w:rsidRPr="0058449F">
            <w:rPr>
              <w:rFonts w:ascii="Calibri" w:eastAsia="Times New Roman" w:hAnsi="Calibri" w:cs="Calibri"/>
              <w:lang w:val="es-CO" w:eastAsia="es-ES_tradnl"/>
            </w:rPr>
            <w:t> </w:t>
          </w:r>
        </w:p>
        <w:p w14:paraId="5169E747" w14:textId="77777777" w:rsidR="0033142A" w:rsidRPr="0058449F" w:rsidRDefault="0033142A" w:rsidP="0058449F">
          <w:pPr>
            <w:widowControl/>
            <w:autoSpaceDE/>
            <w:autoSpaceDN/>
            <w:textAlignment w:val="baseline"/>
            <w:rPr>
              <w:rFonts w:eastAsia="Times New Roman"/>
              <w:sz w:val="18"/>
              <w:szCs w:val="18"/>
              <w:lang w:val="es-CO" w:eastAsia="es-ES_tradnl"/>
            </w:rPr>
          </w:pPr>
        </w:p>
        <w:p w14:paraId="432E77D8" w14:textId="77777777" w:rsidR="0058449F" w:rsidRPr="0058449F" w:rsidRDefault="0058449F" w:rsidP="0058449F">
          <w:pPr>
            <w:widowControl/>
            <w:autoSpaceDE/>
            <w:autoSpaceDN/>
            <w:jc w:val="center"/>
            <w:textAlignment w:val="baseline"/>
            <w:rPr>
              <w:rFonts w:eastAsia="Times New Roman"/>
              <w:sz w:val="18"/>
              <w:szCs w:val="18"/>
              <w:lang w:val="es-CO" w:eastAsia="es-ES_tradnl"/>
            </w:rPr>
          </w:pPr>
          <w:r w:rsidRPr="0058449F">
            <w:rPr>
              <w:rFonts w:eastAsia="Times New Roman"/>
              <w:lang w:val="es-CO" w:eastAsia="es-ES_tradnl"/>
            </w:rPr>
            <w:t> </w:t>
          </w:r>
        </w:p>
        <w:p w14:paraId="047A8E6A" w14:textId="44A23193" w:rsidR="0058449F" w:rsidRPr="00261D6E" w:rsidRDefault="0063645C" w:rsidP="00261D6E">
          <w:pPr>
            <w:pStyle w:val="TableParagraph"/>
            <w:ind w:left="115" w:right="58"/>
            <w:jc w:val="center"/>
            <w:rPr>
              <w:b/>
            </w:rPr>
          </w:pPr>
          <w:r w:rsidRPr="00262697">
            <w:rPr>
              <w:b/>
              <w:lang w:val="es-ES_tradnl"/>
            </w:rPr>
            <w:t>CONVENIO MARCO DE COOPERACIÓN IN</w:t>
          </w:r>
          <w:r>
            <w:rPr>
              <w:b/>
              <w:lang w:val="es-ES_tradnl"/>
            </w:rPr>
            <w:t>TERIN</w:t>
          </w:r>
          <w:r w:rsidRPr="00262697">
            <w:rPr>
              <w:b/>
              <w:lang w:val="es-ES_tradnl"/>
            </w:rPr>
            <w:t>STITUTIONAL</w:t>
          </w:r>
        </w:p>
      </w:tc>
      <w:tc>
        <w:tcPr>
          <w:tcW w:w="2552" w:type="dxa"/>
          <w:tcBorders>
            <w:top w:val="single" w:sz="6" w:space="0" w:color="auto"/>
            <w:left w:val="nil"/>
            <w:bottom w:val="single" w:sz="6" w:space="0" w:color="auto"/>
            <w:right w:val="single" w:sz="6" w:space="0" w:color="auto"/>
          </w:tcBorders>
          <w:shd w:val="clear" w:color="auto" w:fill="auto"/>
          <w:hideMark/>
        </w:tcPr>
        <w:p w14:paraId="6CB62324" w14:textId="77777777" w:rsidR="0058449F" w:rsidRPr="0058449F" w:rsidRDefault="0058449F" w:rsidP="0058449F">
          <w:pPr>
            <w:widowControl/>
            <w:autoSpaceDE/>
            <w:autoSpaceDN/>
            <w:textAlignment w:val="baseline"/>
            <w:rPr>
              <w:rFonts w:eastAsia="Times New Roman"/>
              <w:sz w:val="18"/>
              <w:szCs w:val="18"/>
              <w:lang w:val="es-CO" w:eastAsia="es-ES_tradnl"/>
            </w:rPr>
          </w:pPr>
          <w:r w:rsidRPr="0058449F">
            <w:rPr>
              <w:rFonts w:eastAsia="Times New Roman"/>
              <w:sz w:val="6"/>
              <w:szCs w:val="6"/>
              <w:lang w:val="es-CO" w:eastAsia="es-ES_tradnl"/>
            </w:rPr>
            <w:t> </w:t>
          </w:r>
        </w:p>
        <w:p w14:paraId="6871F2A8" w14:textId="1EA9F001" w:rsidR="00FA25F0" w:rsidRPr="00137A8A" w:rsidRDefault="00C9207E" w:rsidP="00FA25F0">
          <w:pPr>
            <w:jc w:val="both"/>
            <w:rPr>
              <w:b/>
              <w:lang w:val="es-MX"/>
            </w:rPr>
          </w:pPr>
          <w:r w:rsidRPr="00137A8A">
            <w:rPr>
              <w:b/>
              <w:lang w:val="es-MX"/>
            </w:rPr>
            <w:t>CÓDIGO</w:t>
          </w:r>
          <w:r w:rsidR="00FA25F0" w:rsidRPr="00137A8A">
            <w:rPr>
              <w:b/>
              <w:lang w:val="es-MX"/>
            </w:rPr>
            <w:t xml:space="preserve">: </w:t>
          </w:r>
          <w:r w:rsidR="00FA25F0" w:rsidRPr="00137A8A">
            <w:rPr>
              <w:b/>
              <w:shd w:val="clear" w:color="auto" w:fill="FFFFFF"/>
            </w:rPr>
            <w:t>GIN-FO-0</w:t>
          </w:r>
          <w:r w:rsidR="00FA25F0">
            <w:rPr>
              <w:b/>
              <w:shd w:val="clear" w:color="auto" w:fill="FFFFFF"/>
            </w:rPr>
            <w:t>7</w:t>
          </w:r>
        </w:p>
        <w:p w14:paraId="7676F669" w14:textId="77777777" w:rsidR="00FA25F0" w:rsidRPr="00137A8A" w:rsidRDefault="00FA25F0" w:rsidP="00FA25F0">
          <w:pPr>
            <w:jc w:val="both"/>
            <w:rPr>
              <w:b/>
              <w:lang w:val="es-MX"/>
            </w:rPr>
          </w:pPr>
        </w:p>
        <w:p w14:paraId="4CD8231D" w14:textId="77777777" w:rsidR="00FA25F0" w:rsidRPr="00137A8A" w:rsidRDefault="00FA25F0" w:rsidP="00FA25F0">
          <w:pPr>
            <w:jc w:val="both"/>
            <w:rPr>
              <w:b/>
              <w:lang w:val="es-MX"/>
            </w:rPr>
          </w:pPr>
          <w:r w:rsidRPr="00137A8A">
            <w:rPr>
              <w:b/>
              <w:lang w:val="es-MX"/>
            </w:rPr>
            <w:t xml:space="preserve">VERSIÓN: 1 </w:t>
          </w:r>
        </w:p>
        <w:p w14:paraId="1AC7EAE0" w14:textId="77777777" w:rsidR="00FA25F0" w:rsidRPr="00137A8A" w:rsidRDefault="00FA25F0" w:rsidP="00FA25F0">
          <w:pPr>
            <w:jc w:val="both"/>
            <w:rPr>
              <w:b/>
              <w:lang w:val="es-MX"/>
            </w:rPr>
          </w:pPr>
        </w:p>
        <w:p w14:paraId="028A56F7" w14:textId="77777777" w:rsidR="00FA25F0" w:rsidRPr="00137A8A" w:rsidRDefault="00FA25F0" w:rsidP="00FA25F0">
          <w:pPr>
            <w:jc w:val="both"/>
            <w:rPr>
              <w:b/>
              <w:lang w:val="es-MX"/>
            </w:rPr>
          </w:pPr>
          <w:r w:rsidRPr="00137A8A">
            <w:rPr>
              <w:b/>
              <w:lang w:val="es-MX"/>
            </w:rPr>
            <w:t>VIGENCIA: 2025-06-16</w:t>
          </w:r>
        </w:p>
        <w:p w14:paraId="1036EF11" w14:textId="77777777" w:rsidR="00FA25F0" w:rsidRPr="00137A8A" w:rsidRDefault="00FA25F0" w:rsidP="00FA25F0">
          <w:pPr>
            <w:jc w:val="both"/>
            <w:rPr>
              <w:b/>
              <w:lang w:val="es-MX"/>
            </w:rPr>
          </w:pPr>
        </w:p>
        <w:p w14:paraId="3D3AD827" w14:textId="267E0E89" w:rsidR="0058449F" w:rsidRPr="0058449F" w:rsidRDefault="00FA25F0" w:rsidP="00FA25F0">
          <w:pPr>
            <w:widowControl/>
            <w:autoSpaceDE/>
            <w:autoSpaceDN/>
            <w:textAlignment w:val="baseline"/>
            <w:rPr>
              <w:rFonts w:eastAsia="Times New Roman"/>
              <w:sz w:val="18"/>
              <w:szCs w:val="18"/>
              <w:lang w:val="es-CO" w:eastAsia="es-ES_tradnl"/>
            </w:rPr>
          </w:pPr>
          <w:r w:rsidRPr="00137A8A">
            <w:rPr>
              <w:b/>
              <w:lang w:val="es-MX"/>
            </w:rPr>
            <w:t xml:space="preserve">PÁGINA:     </w:t>
          </w:r>
          <w:r w:rsidRPr="00137A8A">
            <w:rPr>
              <w:rStyle w:val="Nmerodepgina"/>
              <w:b/>
            </w:rPr>
            <w:fldChar w:fldCharType="begin"/>
          </w:r>
          <w:r w:rsidRPr="00137A8A">
            <w:rPr>
              <w:rStyle w:val="Nmerodepgina"/>
              <w:b/>
            </w:rPr>
            <w:instrText xml:space="preserve"> PAGE </w:instrText>
          </w:r>
          <w:r w:rsidRPr="00137A8A">
            <w:rPr>
              <w:rStyle w:val="Nmerodepgina"/>
              <w:b/>
            </w:rPr>
            <w:fldChar w:fldCharType="separate"/>
          </w:r>
          <w:r>
            <w:rPr>
              <w:rStyle w:val="Nmerodepgina"/>
              <w:b/>
            </w:rPr>
            <w:t>5</w:t>
          </w:r>
          <w:r w:rsidRPr="00137A8A">
            <w:rPr>
              <w:rStyle w:val="Nmerodepgina"/>
              <w:b/>
            </w:rPr>
            <w:fldChar w:fldCharType="end"/>
          </w:r>
          <w:r w:rsidRPr="00137A8A">
            <w:rPr>
              <w:rStyle w:val="Nmerodepgina"/>
              <w:b/>
            </w:rPr>
            <w:t xml:space="preserve">  de </w:t>
          </w:r>
          <w:r w:rsidRPr="00137A8A">
            <w:rPr>
              <w:rStyle w:val="Nmerodepgina"/>
              <w:b/>
            </w:rPr>
            <w:fldChar w:fldCharType="begin"/>
          </w:r>
          <w:r w:rsidRPr="00137A8A">
            <w:rPr>
              <w:rStyle w:val="Nmerodepgina"/>
              <w:b/>
            </w:rPr>
            <w:instrText xml:space="preserve"> NUMPAGES </w:instrText>
          </w:r>
          <w:r w:rsidRPr="00137A8A">
            <w:rPr>
              <w:rStyle w:val="Nmerodepgina"/>
              <w:b/>
            </w:rPr>
            <w:fldChar w:fldCharType="separate"/>
          </w:r>
          <w:r>
            <w:rPr>
              <w:rStyle w:val="Nmerodepgina"/>
              <w:b/>
            </w:rPr>
            <w:t>5</w:t>
          </w:r>
          <w:r w:rsidRPr="00137A8A">
            <w:rPr>
              <w:rStyle w:val="Nmerodepgina"/>
              <w:b/>
            </w:rPr>
            <w:fldChar w:fldCharType="end"/>
          </w:r>
        </w:p>
      </w:tc>
    </w:tr>
  </w:tbl>
  <w:p w14:paraId="0861B190" w14:textId="0F47AE9E" w:rsidR="00907021" w:rsidRDefault="00907021">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78900" w14:textId="77777777" w:rsidR="00F07485" w:rsidRDefault="00F074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466972"/>
    <w:multiLevelType w:val="hybridMultilevel"/>
    <w:tmpl w:val="29B4470E"/>
    <w:lvl w:ilvl="0" w:tplc="6FEC539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6B12F1E"/>
    <w:multiLevelType w:val="hybridMultilevel"/>
    <w:tmpl w:val="93D268F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21"/>
    <w:rsid w:val="000036D6"/>
    <w:rsid w:val="00032564"/>
    <w:rsid w:val="000A4AC5"/>
    <w:rsid w:val="000C5816"/>
    <w:rsid w:val="000C7736"/>
    <w:rsid w:val="000D46C3"/>
    <w:rsid w:val="00103BA6"/>
    <w:rsid w:val="00105723"/>
    <w:rsid w:val="00106914"/>
    <w:rsid w:val="00176030"/>
    <w:rsid w:val="001F303C"/>
    <w:rsid w:val="001F4CA2"/>
    <w:rsid w:val="00207D69"/>
    <w:rsid w:val="00220215"/>
    <w:rsid w:val="00245077"/>
    <w:rsid w:val="002558CC"/>
    <w:rsid w:val="00261956"/>
    <w:rsid w:val="00261D6E"/>
    <w:rsid w:val="00281123"/>
    <w:rsid w:val="00294578"/>
    <w:rsid w:val="002B4145"/>
    <w:rsid w:val="002E4F20"/>
    <w:rsid w:val="00312F43"/>
    <w:rsid w:val="0033142A"/>
    <w:rsid w:val="00342599"/>
    <w:rsid w:val="00373D71"/>
    <w:rsid w:val="003D1E60"/>
    <w:rsid w:val="003E39CB"/>
    <w:rsid w:val="003F5739"/>
    <w:rsid w:val="00401AE8"/>
    <w:rsid w:val="0040338B"/>
    <w:rsid w:val="00417950"/>
    <w:rsid w:val="00433313"/>
    <w:rsid w:val="004C0F9E"/>
    <w:rsid w:val="004C57AB"/>
    <w:rsid w:val="004D7836"/>
    <w:rsid w:val="00556FDA"/>
    <w:rsid w:val="0058449F"/>
    <w:rsid w:val="005A030C"/>
    <w:rsid w:val="005A4870"/>
    <w:rsid w:val="006121BC"/>
    <w:rsid w:val="0063645C"/>
    <w:rsid w:val="00641FCE"/>
    <w:rsid w:val="00656B23"/>
    <w:rsid w:val="00672857"/>
    <w:rsid w:val="006901FB"/>
    <w:rsid w:val="006F1662"/>
    <w:rsid w:val="00783CA1"/>
    <w:rsid w:val="007B59F5"/>
    <w:rsid w:val="007D0763"/>
    <w:rsid w:val="007F375E"/>
    <w:rsid w:val="00806CE2"/>
    <w:rsid w:val="008341D1"/>
    <w:rsid w:val="0085014E"/>
    <w:rsid w:val="00867A16"/>
    <w:rsid w:val="00886FF8"/>
    <w:rsid w:val="00907021"/>
    <w:rsid w:val="00911509"/>
    <w:rsid w:val="00933A0D"/>
    <w:rsid w:val="00942D95"/>
    <w:rsid w:val="00957F71"/>
    <w:rsid w:val="00967268"/>
    <w:rsid w:val="00994876"/>
    <w:rsid w:val="009A1661"/>
    <w:rsid w:val="009A34FC"/>
    <w:rsid w:val="009C3A2C"/>
    <w:rsid w:val="009C5FA2"/>
    <w:rsid w:val="009D36CD"/>
    <w:rsid w:val="009E5271"/>
    <w:rsid w:val="00A14D3B"/>
    <w:rsid w:val="00A66DF3"/>
    <w:rsid w:val="00A85ACB"/>
    <w:rsid w:val="00A87E08"/>
    <w:rsid w:val="00AB38DB"/>
    <w:rsid w:val="00AB72FF"/>
    <w:rsid w:val="00AC487A"/>
    <w:rsid w:val="00AD5B08"/>
    <w:rsid w:val="00B250AA"/>
    <w:rsid w:val="00B503D5"/>
    <w:rsid w:val="00B65977"/>
    <w:rsid w:val="00BE00D3"/>
    <w:rsid w:val="00C258F1"/>
    <w:rsid w:val="00C4699D"/>
    <w:rsid w:val="00C541CF"/>
    <w:rsid w:val="00C8005E"/>
    <w:rsid w:val="00C9207E"/>
    <w:rsid w:val="00C94437"/>
    <w:rsid w:val="00CA3768"/>
    <w:rsid w:val="00CB7969"/>
    <w:rsid w:val="00CC4695"/>
    <w:rsid w:val="00CC53E4"/>
    <w:rsid w:val="00CE725D"/>
    <w:rsid w:val="00CF0879"/>
    <w:rsid w:val="00CF3D41"/>
    <w:rsid w:val="00D1489D"/>
    <w:rsid w:val="00D21D9D"/>
    <w:rsid w:val="00D32790"/>
    <w:rsid w:val="00D579A2"/>
    <w:rsid w:val="00D63982"/>
    <w:rsid w:val="00D663DE"/>
    <w:rsid w:val="00D873D0"/>
    <w:rsid w:val="00DA0EE0"/>
    <w:rsid w:val="00DA65A7"/>
    <w:rsid w:val="00DD262C"/>
    <w:rsid w:val="00E268E9"/>
    <w:rsid w:val="00E302A9"/>
    <w:rsid w:val="00E449CB"/>
    <w:rsid w:val="00E50AE8"/>
    <w:rsid w:val="00E77EFA"/>
    <w:rsid w:val="00E934C9"/>
    <w:rsid w:val="00E94341"/>
    <w:rsid w:val="00E96467"/>
    <w:rsid w:val="00ED4528"/>
    <w:rsid w:val="00F07485"/>
    <w:rsid w:val="00F5612B"/>
    <w:rsid w:val="00FA25F0"/>
    <w:rsid w:val="00FB5D28"/>
    <w:rsid w:val="00FC3E02"/>
    <w:rsid w:val="00FC5579"/>
    <w:rsid w:val="00FD07EE"/>
    <w:rsid w:val="00FD6CA4"/>
    <w:rsid w:val="4E9EBF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1C911"/>
  <w15:docId w15:val="{3BC14F7F-3525-46B1-B397-E4983C32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17"/>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C0F9E"/>
    <w:pPr>
      <w:tabs>
        <w:tab w:val="center" w:pos="4419"/>
        <w:tab w:val="right" w:pos="8838"/>
      </w:tabs>
    </w:pPr>
  </w:style>
  <w:style w:type="character" w:customStyle="1" w:styleId="EncabezadoCar">
    <w:name w:val="Encabezado Car"/>
    <w:basedOn w:val="Fuentedeprrafopredeter"/>
    <w:link w:val="Encabezado"/>
    <w:uiPriority w:val="99"/>
    <w:rsid w:val="004C0F9E"/>
    <w:rPr>
      <w:rFonts w:ascii="Arial" w:eastAsia="Arial" w:hAnsi="Arial" w:cs="Arial"/>
      <w:lang w:val="es-ES"/>
    </w:rPr>
  </w:style>
  <w:style w:type="paragraph" w:styleId="Piedepgina">
    <w:name w:val="footer"/>
    <w:basedOn w:val="Normal"/>
    <w:link w:val="PiedepginaCar"/>
    <w:uiPriority w:val="99"/>
    <w:unhideWhenUsed/>
    <w:rsid w:val="004C0F9E"/>
    <w:pPr>
      <w:tabs>
        <w:tab w:val="center" w:pos="4419"/>
        <w:tab w:val="right" w:pos="8838"/>
      </w:tabs>
    </w:pPr>
  </w:style>
  <w:style w:type="character" w:customStyle="1" w:styleId="PiedepginaCar">
    <w:name w:val="Pie de página Car"/>
    <w:basedOn w:val="Fuentedeprrafopredeter"/>
    <w:link w:val="Piedepgina"/>
    <w:uiPriority w:val="99"/>
    <w:rsid w:val="004C0F9E"/>
    <w:rPr>
      <w:rFonts w:ascii="Arial" w:eastAsia="Arial" w:hAnsi="Arial" w:cs="Arial"/>
      <w:lang w:val="es-ES"/>
    </w:rPr>
  </w:style>
  <w:style w:type="paragraph" w:customStyle="1" w:styleId="paragraph">
    <w:name w:val="paragraph"/>
    <w:basedOn w:val="Normal"/>
    <w:rsid w:val="0058449F"/>
    <w:pPr>
      <w:widowControl/>
      <w:autoSpaceDE/>
      <w:autoSpaceDN/>
      <w:spacing w:before="100" w:beforeAutospacing="1" w:after="100" w:afterAutospacing="1"/>
    </w:pPr>
    <w:rPr>
      <w:rFonts w:ascii="Times New Roman" w:eastAsia="Times New Roman" w:hAnsi="Times New Roman" w:cs="Times New Roman"/>
      <w:sz w:val="24"/>
      <w:szCs w:val="24"/>
      <w:lang w:val="es-CO" w:eastAsia="es-ES_tradnl"/>
    </w:rPr>
  </w:style>
  <w:style w:type="character" w:customStyle="1" w:styleId="normaltextrun">
    <w:name w:val="normaltextrun"/>
    <w:basedOn w:val="Fuentedeprrafopredeter"/>
    <w:rsid w:val="0058449F"/>
  </w:style>
  <w:style w:type="character" w:customStyle="1" w:styleId="eop">
    <w:name w:val="eop"/>
    <w:basedOn w:val="Fuentedeprrafopredeter"/>
    <w:rsid w:val="0058449F"/>
  </w:style>
  <w:style w:type="table" w:styleId="Tablaconcuadrcula">
    <w:name w:val="Table Grid"/>
    <w:basedOn w:val="Tablanormal"/>
    <w:rsid w:val="0063645C"/>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45C"/>
    <w:pPr>
      <w:widowControl/>
      <w:adjustRightInd w:val="0"/>
    </w:pPr>
    <w:rPr>
      <w:rFonts w:ascii="Arial" w:hAnsi="Arial" w:cs="Arial"/>
      <w:color w:val="000000"/>
      <w:sz w:val="24"/>
      <w:szCs w:val="24"/>
    </w:rPr>
  </w:style>
  <w:style w:type="character" w:styleId="Nmerodepgina">
    <w:name w:val="page number"/>
    <w:basedOn w:val="Fuentedeprrafopredeter"/>
    <w:unhideWhenUsed/>
    <w:rsid w:val="0063645C"/>
  </w:style>
  <w:style w:type="paragraph" w:customStyle="1" w:styleId="Normal2">
    <w:name w:val="Normal2"/>
    <w:basedOn w:val="Normal"/>
    <w:rsid w:val="00FA25F0"/>
    <w:pPr>
      <w:widowControl/>
      <w:tabs>
        <w:tab w:val="num" w:pos="576"/>
      </w:tabs>
      <w:overflowPunct w:val="0"/>
      <w:adjustRightInd w:val="0"/>
      <w:ind w:left="576" w:hanging="576"/>
      <w:jc w:val="both"/>
      <w:textAlignment w:val="baseline"/>
    </w:pPr>
    <w:rPr>
      <w:rFonts w:eastAsia="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099197">
      <w:bodyDiv w:val="1"/>
      <w:marLeft w:val="0"/>
      <w:marRight w:val="0"/>
      <w:marTop w:val="0"/>
      <w:marBottom w:val="0"/>
      <w:divBdr>
        <w:top w:val="none" w:sz="0" w:space="0" w:color="auto"/>
        <w:left w:val="none" w:sz="0" w:space="0" w:color="auto"/>
        <w:bottom w:val="none" w:sz="0" w:space="0" w:color="auto"/>
        <w:right w:val="none" w:sz="0" w:space="0" w:color="auto"/>
      </w:divBdr>
      <w:divsChild>
        <w:div w:id="707461445">
          <w:marLeft w:val="0"/>
          <w:marRight w:val="0"/>
          <w:marTop w:val="0"/>
          <w:marBottom w:val="0"/>
          <w:divBdr>
            <w:top w:val="none" w:sz="0" w:space="0" w:color="auto"/>
            <w:left w:val="none" w:sz="0" w:space="0" w:color="auto"/>
            <w:bottom w:val="none" w:sz="0" w:space="0" w:color="auto"/>
            <w:right w:val="none" w:sz="0" w:space="0" w:color="auto"/>
          </w:divBdr>
          <w:divsChild>
            <w:div w:id="461701281">
              <w:marLeft w:val="0"/>
              <w:marRight w:val="0"/>
              <w:marTop w:val="0"/>
              <w:marBottom w:val="0"/>
              <w:divBdr>
                <w:top w:val="none" w:sz="0" w:space="0" w:color="auto"/>
                <w:left w:val="none" w:sz="0" w:space="0" w:color="auto"/>
                <w:bottom w:val="none" w:sz="0" w:space="0" w:color="auto"/>
                <w:right w:val="none" w:sz="0" w:space="0" w:color="auto"/>
              </w:divBdr>
            </w:div>
            <w:div w:id="523716924">
              <w:marLeft w:val="0"/>
              <w:marRight w:val="0"/>
              <w:marTop w:val="0"/>
              <w:marBottom w:val="0"/>
              <w:divBdr>
                <w:top w:val="none" w:sz="0" w:space="0" w:color="auto"/>
                <w:left w:val="none" w:sz="0" w:space="0" w:color="auto"/>
                <w:bottom w:val="none" w:sz="0" w:space="0" w:color="auto"/>
                <w:right w:val="none" w:sz="0" w:space="0" w:color="auto"/>
              </w:divBdr>
            </w:div>
            <w:div w:id="514416416">
              <w:marLeft w:val="0"/>
              <w:marRight w:val="0"/>
              <w:marTop w:val="0"/>
              <w:marBottom w:val="0"/>
              <w:divBdr>
                <w:top w:val="none" w:sz="0" w:space="0" w:color="auto"/>
                <w:left w:val="none" w:sz="0" w:space="0" w:color="auto"/>
                <w:bottom w:val="none" w:sz="0" w:space="0" w:color="auto"/>
                <w:right w:val="none" w:sz="0" w:space="0" w:color="auto"/>
              </w:divBdr>
            </w:div>
            <w:div w:id="2054764959">
              <w:marLeft w:val="0"/>
              <w:marRight w:val="0"/>
              <w:marTop w:val="0"/>
              <w:marBottom w:val="0"/>
              <w:divBdr>
                <w:top w:val="none" w:sz="0" w:space="0" w:color="auto"/>
                <w:left w:val="none" w:sz="0" w:space="0" w:color="auto"/>
                <w:bottom w:val="none" w:sz="0" w:space="0" w:color="auto"/>
                <w:right w:val="none" w:sz="0" w:space="0" w:color="auto"/>
              </w:divBdr>
            </w:div>
          </w:divsChild>
        </w:div>
        <w:div w:id="1759868665">
          <w:marLeft w:val="0"/>
          <w:marRight w:val="0"/>
          <w:marTop w:val="0"/>
          <w:marBottom w:val="0"/>
          <w:divBdr>
            <w:top w:val="none" w:sz="0" w:space="0" w:color="auto"/>
            <w:left w:val="none" w:sz="0" w:space="0" w:color="auto"/>
            <w:bottom w:val="none" w:sz="0" w:space="0" w:color="auto"/>
            <w:right w:val="none" w:sz="0" w:space="0" w:color="auto"/>
          </w:divBdr>
          <w:divsChild>
            <w:div w:id="775251167">
              <w:marLeft w:val="0"/>
              <w:marRight w:val="0"/>
              <w:marTop w:val="0"/>
              <w:marBottom w:val="0"/>
              <w:divBdr>
                <w:top w:val="none" w:sz="0" w:space="0" w:color="auto"/>
                <w:left w:val="none" w:sz="0" w:space="0" w:color="auto"/>
                <w:bottom w:val="none" w:sz="0" w:space="0" w:color="auto"/>
                <w:right w:val="none" w:sz="0" w:space="0" w:color="auto"/>
              </w:divBdr>
            </w:div>
            <w:div w:id="1715733994">
              <w:marLeft w:val="0"/>
              <w:marRight w:val="0"/>
              <w:marTop w:val="0"/>
              <w:marBottom w:val="0"/>
              <w:divBdr>
                <w:top w:val="none" w:sz="0" w:space="0" w:color="auto"/>
                <w:left w:val="none" w:sz="0" w:space="0" w:color="auto"/>
                <w:bottom w:val="none" w:sz="0" w:space="0" w:color="auto"/>
                <w:right w:val="none" w:sz="0" w:space="0" w:color="auto"/>
              </w:divBdr>
            </w:div>
            <w:div w:id="1730877469">
              <w:marLeft w:val="0"/>
              <w:marRight w:val="0"/>
              <w:marTop w:val="0"/>
              <w:marBottom w:val="0"/>
              <w:divBdr>
                <w:top w:val="none" w:sz="0" w:space="0" w:color="auto"/>
                <w:left w:val="none" w:sz="0" w:space="0" w:color="auto"/>
                <w:bottom w:val="none" w:sz="0" w:space="0" w:color="auto"/>
                <w:right w:val="none" w:sz="0" w:space="0" w:color="auto"/>
              </w:divBdr>
            </w:div>
            <w:div w:id="332954118">
              <w:marLeft w:val="0"/>
              <w:marRight w:val="0"/>
              <w:marTop w:val="0"/>
              <w:marBottom w:val="0"/>
              <w:divBdr>
                <w:top w:val="none" w:sz="0" w:space="0" w:color="auto"/>
                <w:left w:val="none" w:sz="0" w:space="0" w:color="auto"/>
                <w:bottom w:val="none" w:sz="0" w:space="0" w:color="auto"/>
                <w:right w:val="none" w:sz="0" w:space="0" w:color="auto"/>
              </w:divBdr>
            </w:div>
          </w:divsChild>
        </w:div>
        <w:div w:id="1949238930">
          <w:marLeft w:val="0"/>
          <w:marRight w:val="0"/>
          <w:marTop w:val="0"/>
          <w:marBottom w:val="0"/>
          <w:divBdr>
            <w:top w:val="none" w:sz="0" w:space="0" w:color="auto"/>
            <w:left w:val="none" w:sz="0" w:space="0" w:color="auto"/>
            <w:bottom w:val="none" w:sz="0" w:space="0" w:color="auto"/>
            <w:right w:val="none" w:sz="0" w:space="0" w:color="auto"/>
          </w:divBdr>
          <w:divsChild>
            <w:div w:id="1549104960">
              <w:marLeft w:val="0"/>
              <w:marRight w:val="0"/>
              <w:marTop w:val="0"/>
              <w:marBottom w:val="0"/>
              <w:divBdr>
                <w:top w:val="none" w:sz="0" w:space="0" w:color="auto"/>
                <w:left w:val="none" w:sz="0" w:space="0" w:color="auto"/>
                <w:bottom w:val="none" w:sz="0" w:space="0" w:color="auto"/>
                <w:right w:val="none" w:sz="0" w:space="0" w:color="auto"/>
              </w:divBdr>
            </w:div>
            <w:div w:id="1902867970">
              <w:marLeft w:val="0"/>
              <w:marRight w:val="0"/>
              <w:marTop w:val="0"/>
              <w:marBottom w:val="0"/>
              <w:divBdr>
                <w:top w:val="none" w:sz="0" w:space="0" w:color="auto"/>
                <w:left w:val="none" w:sz="0" w:space="0" w:color="auto"/>
                <w:bottom w:val="none" w:sz="0" w:space="0" w:color="auto"/>
                <w:right w:val="none" w:sz="0" w:space="0" w:color="auto"/>
              </w:divBdr>
            </w:div>
            <w:div w:id="1448114496">
              <w:marLeft w:val="0"/>
              <w:marRight w:val="0"/>
              <w:marTop w:val="0"/>
              <w:marBottom w:val="0"/>
              <w:divBdr>
                <w:top w:val="none" w:sz="0" w:space="0" w:color="auto"/>
                <w:left w:val="none" w:sz="0" w:space="0" w:color="auto"/>
                <w:bottom w:val="none" w:sz="0" w:space="0" w:color="auto"/>
                <w:right w:val="none" w:sz="0" w:space="0" w:color="auto"/>
              </w:divBdr>
            </w:div>
            <w:div w:id="913004831">
              <w:marLeft w:val="0"/>
              <w:marRight w:val="0"/>
              <w:marTop w:val="0"/>
              <w:marBottom w:val="0"/>
              <w:divBdr>
                <w:top w:val="none" w:sz="0" w:space="0" w:color="auto"/>
                <w:left w:val="none" w:sz="0" w:space="0" w:color="auto"/>
                <w:bottom w:val="none" w:sz="0" w:space="0" w:color="auto"/>
                <w:right w:val="none" w:sz="0" w:space="0" w:color="auto"/>
              </w:divBdr>
            </w:div>
            <w:div w:id="739055938">
              <w:marLeft w:val="0"/>
              <w:marRight w:val="0"/>
              <w:marTop w:val="0"/>
              <w:marBottom w:val="0"/>
              <w:divBdr>
                <w:top w:val="none" w:sz="0" w:space="0" w:color="auto"/>
                <w:left w:val="none" w:sz="0" w:space="0" w:color="auto"/>
                <w:bottom w:val="none" w:sz="0" w:space="0" w:color="auto"/>
                <w:right w:val="none" w:sz="0" w:space="0" w:color="auto"/>
              </w:divBdr>
            </w:div>
            <w:div w:id="350423312">
              <w:marLeft w:val="0"/>
              <w:marRight w:val="0"/>
              <w:marTop w:val="0"/>
              <w:marBottom w:val="0"/>
              <w:divBdr>
                <w:top w:val="none" w:sz="0" w:space="0" w:color="auto"/>
                <w:left w:val="none" w:sz="0" w:space="0" w:color="auto"/>
                <w:bottom w:val="none" w:sz="0" w:space="0" w:color="auto"/>
                <w:right w:val="none" w:sz="0" w:space="0" w:color="auto"/>
              </w:divBdr>
            </w:div>
            <w:div w:id="579798743">
              <w:marLeft w:val="0"/>
              <w:marRight w:val="0"/>
              <w:marTop w:val="0"/>
              <w:marBottom w:val="0"/>
              <w:divBdr>
                <w:top w:val="none" w:sz="0" w:space="0" w:color="auto"/>
                <w:left w:val="none" w:sz="0" w:space="0" w:color="auto"/>
                <w:bottom w:val="none" w:sz="0" w:space="0" w:color="auto"/>
                <w:right w:val="none" w:sz="0" w:space="0" w:color="auto"/>
              </w:divBdr>
            </w:div>
            <w:div w:id="16334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12965">
      <w:bodyDiv w:val="1"/>
      <w:marLeft w:val="0"/>
      <w:marRight w:val="0"/>
      <w:marTop w:val="0"/>
      <w:marBottom w:val="0"/>
      <w:divBdr>
        <w:top w:val="none" w:sz="0" w:space="0" w:color="auto"/>
        <w:left w:val="none" w:sz="0" w:space="0" w:color="auto"/>
        <w:bottom w:val="none" w:sz="0" w:space="0" w:color="auto"/>
        <w:right w:val="none" w:sz="0" w:space="0" w:color="auto"/>
      </w:divBdr>
    </w:div>
    <w:div w:id="1389301688">
      <w:bodyDiv w:val="1"/>
      <w:marLeft w:val="0"/>
      <w:marRight w:val="0"/>
      <w:marTop w:val="0"/>
      <w:marBottom w:val="0"/>
      <w:divBdr>
        <w:top w:val="none" w:sz="0" w:space="0" w:color="auto"/>
        <w:left w:val="none" w:sz="0" w:space="0" w:color="auto"/>
        <w:bottom w:val="none" w:sz="0" w:space="0" w:color="auto"/>
        <w:right w:val="none" w:sz="0" w:space="0" w:color="auto"/>
      </w:divBdr>
      <w:divsChild>
        <w:div w:id="1957634857">
          <w:marLeft w:val="0"/>
          <w:marRight w:val="0"/>
          <w:marTop w:val="0"/>
          <w:marBottom w:val="0"/>
          <w:divBdr>
            <w:top w:val="none" w:sz="0" w:space="0" w:color="auto"/>
            <w:left w:val="none" w:sz="0" w:space="0" w:color="auto"/>
            <w:bottom w:val="none" w:sz="0" w:space="0" w:color="auto"/>
            <w:right w:val="none" w:sz="0" w:space="0" w:color="auto"/>
          </w:divBdr>
        </w:div>
        <w:div w:id="1172991086">
          <w:marLeft w:val="0"/>
          <w:marRight w:val="0"/>
          <w:marTop w:val="0"/>
          <w:marBottom w:val="0"/>
          <w:divBdr>
            <w:top w:val="none" w:sz="0" w:space="0" w:color="auto"/>
            <w:left w:val="none" w:sz="0" w:space="0" w:color="auto"/>
            <w:bottom w:val="none" w:sz="0" w:space="0" w:color="auto"/>
            <w:right w:val="none" w:sz="0" w:space="0" w:color="auto"/>
          </w:divBdr>
          <w:divsChild>
            <w:div w:id="32075112">
              <w:marLeft w:val="-75"/>
              <w:marRight w:val="0"/>
              <w:marTop w:val="30"/>
              <w:marBottom w:val="30"/>
              <w:divBdr>
                <w:top w:val="none" w:sz="0" w:space="0" w:color="auto"/>
                <w:left w:val="none" w:sz="0" w:space="0" w:color="auto"/>
                <w:bottom w:val="none" w:sz="0" w:space="0" w:color="auto"/>
                <w:right w:val="none" w:sz="0" w:space="0" w:color="auto"/>
              </w:divBdr>
              <w:divsChild>
                <w:div w:id="191261857">
                  <w:marLeft w:val="0"/>
                  <w:marRight w:val="0"/>
                  <w:marTop w:val="0"/>
                  <w:marBottom w:val="0"/>
                  <w:divBdr>
                    <w:top w:val="none" w:sz="0" w:space="0" w:color="auto"/>
                    <w:left w:val="none" w:sz="0" w:space="0" w:color="auto"/>
                    <w:bottom w:val="none" w:sz="0" w:space="0" w:color="auto"/>
                    <w:right w:val="none" w:sz="0" w:space="0" w:color="auto"/>
                  </w:divBdr>
                  <w:divsChild>
                    <w:div w:id="1981841314">
                      <w:marLeft w:val="0"/>
                      <w:marRight w:val="0"/>
                      <w:marTop w:val="0"/>
                      <w:marBottom w:val="0"/>
                      <w:divBdr>
                        <w:top w:val="none" w:sz="0" w:space="0" w:color="auto"/>
                        <w:left w:val="none" w:sz="0" w:space="0" w:color="auto"/>
                        <w:bottom w:val="none" w:sz="0" w:space="0" w:color="auto"/>
                        <w:right w:val="none" w:sz="0" w:space="0" w:color="auto"/>
                      </w:divBdr>
                    </w:div>
                  </w:divsChild>
                </w:div>
                <w:div w:id="1510753543">
                  <w:marLeft w:val="0"/>
                  <w:marRight w:val="0"/>
                  <w:marTop w:val="0"/>
                  <w:marBottom w:val="0"/>
                  <w:divBdr>
                    <w:top w:val="none" w:sz="0" w:space="0" w:color="auto"/>
                    <w:left w:val="none" w:sz="0" w:space="0" w:color="auto"/>
                    <w:bottom w:val="none" w:sz="0" w:space="0" w:color="auto"/>
                    <w:right w:val="none" w:sz="0" w:space="0" w:color="auto"/>
                  </w:divBdr>
                  <w:divsChild>
                    <w:div w:id="86125493">
                      <w:marLeft w:val="0"/>
                      <w:marRight w:val="0"/>
                      <w:marTop w:val="0"/>
                      <w:marBottom w:val="0"/>
                      <w:divBdr>
                        <w:top w:val="none" w:sz="0" w:space="0" w:color="auto"/>
                        <w:left w:val="none" w:sz="0" w:space="0" w:color="auto"/>
                        <w:bottom w:val="none" w:sz="0" w:space="0" w:color="auto"/>
                        <w:right w:val="none" w:sz="0" w:space="0" w:color="auto"/>
                      </w:divBdr>
                    </w:div>
                  </w:divsChild>
                </w:div>
                <w:div w:id="1985507363">
                  <w:marLeft w:val="0"/>
                  <w:marRight w:val="0"/>
                  <w:marTop w:val="0"/>
                  <w:marBottom w:val="0"/>
                  <w:divBdr>
                    <w:top w:val="none" w:sz="0" w:space="0" w:color="auto"/>
                    <w:left w:val="none" w:sz="0" w:space="0" w:color="auto"/>
                    <w:bottom w:val="none" w:sz="0" w:space="0" w:color="auto"/>
                    <w:right w:val="none" w:sz="0" w:space="0" w:color="auto"/>
                  </w:divBdr>
                  <w:divsChild>
                    <w:div w:id="797453929">
                      <w:marLeft w:val="0"/>
                      <w:marRight w:val="0"/>
                      <w:marTop w:val="0"/>
                      <w:marBottom w:val="0"/>
                      <w:divBdr>
                        <w:top w:val="none" w:sz="0" w:space="0" w:color="auto"/>
                        <w:left w:val="none" w:sz="0" w:space="0" w:color="auto"/>
                        <w:bottom w:val="none" w:sz="0" w:space="0" w:color="auto"/>
                        <w:right w:val="none" w:sz="0" w:space="0" w:color="auto"/>
                      </w:divBdr>
                    </w:div>
                  </w:divsChild>
                </w:div>
                <w:div w:id="849754798">
                  <w:marLeft w:val="0"/>
                  <w:marRight w:val="0"/>
                  <w:marTop w:val="0"/>
                  <w:marBottom w:val="0"/>
                  <w:divBdr>
                    <w:top w:val="none" w:sz="0" w:space="0" w:color="auto"/>
                    <w:left w:val="none" w:sz="0" w:space="0" w:color="auto"/>
                    <w:bottom w:val="none" w:sz="0" w:space="0" w:color="auto"/>
                    <w:right w:val="none" w:sz="0" w:space="0" w:color="auto"/>
                  </w:divBdr>
                  <w:divsChild>
                    <w:div w:id="235169126">
                      <w:marLeft w:val="0"/>
                      <w:marRight w:val="0"/>
                      <w:marTop w:val="0"/>
                      <w:marBottom w:val="0"/>
                      <w:divBdr>
                        <w:top w:val="none" w:sz="0" w:space="0" w:color="auto"/>
                        <w:left w:val="none" w:sz="0" w:space="0" w:color="auto"/>
                        <w:bottom w:val="none" w:sz="0" w:space="0" w:color="auto"/>
                        <w:right w:val="none" w:sz="0" w:space="0" w:color="auto"/>
                      </w:divBdr>
                    </w:div>
                  </w:divsChild>
                </w:div>
                <w:div w:id="1974673742">
                  <w:marLeft w:val="0"/>
                  <w:marRight w:val="0"/>
                  <w:marTop w:val="0"/>
                  <w:marBottom w:val="0"/>
                  <w:divBdr>
                    <w:top w:val="none" w:sz="0" w:space="0" w:color="auto"/>
                    <w:left w:val="none" w:sz="0" w:space="0" w:color="auto"/>
                    <w:bottom w:val="none" w:sz="0" w:space="0" w:color="auto"/>
                    <w:right w:val="none" w:sz="0" w:space="0" w:color="auto"/>
                  </w:divBdr>
                  <w:divsChild>
                    <w:div w:id="1287814402">
                      <w:marLeft w:val="0"/>
                      <w:marRight w:val="0"/>
                      <w:marTop w:val="0"/>
                      <w:marBottom w:val="0"/>
                      <w:divBdr>
                        <w:top w:val="none" w:sz="0" w:space="0" w:color="auto"/>
                        <w:left w:val="none" w:sz="0" w:space="0" w:color="auto"/>
                        <w:bottom w:val="none" w:sz="0" w:space="0" w:color="auto"/>
                        <w:right w:val="none" w:sz="0" w:space="0" w:color="auto"/>
                      </w:divBdr>
                    </w:div>
                  </w:divsChild>
                </w:div>
                <w:div w:id="768507610">
                  <w:marLeft w:val="0"/>
                  <w:marRight w:val="0"/>
                  <w:marTop w:val="0"/>
                  <w:marBottom w:val="0"/>
                  <w:divBdr>
                    <w:top w:val="none" w:sz="0" w:space="0" w:color="auto"/>
                    <w:left w:val="none" w:sz="0" w:space="0" w:color="auto"/>
                    <w:bottom w:val="none" w:sz="0" w:space="0" w:color="auto"/>
                    <w:right w:val="none" w:sz="0" w:space="0" w:color="auto"/>
                  </w:divBdr>
                  <w:divsChild>
                    <w:div w:id="1291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2215</Words>
  <Characters>12183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ANAY PINTO VALENCIA-Analista de procesos</dc:creator>
  <cp:lastModifiedBy>anay</cp:lastModifiedBy>
  <cp:revision>5</cp:revision>
  <dcterms:created xsi:type="dcterms:W3CDTF">2025-06-19T17:11:00Z</dcterms:created>
  <dcterms:modified xsi:type="dcterms:W3CDTF">2025-06-19T17:22:00Z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2021-03-03T00:00:00Z</vt:filetime>
  </property>
</Properties>
</file>